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95" w:rsidRDefault="00621795" w:rsidP="00621795">
      <w:pPr>
        <w:jc w:val="center"/>
      </w:pPr>
      <w:bookmarkStart w:id="0" w:name="_GoBack"/>
      <w:bookmarkEnd w:id="0"/>
    </w:p>
    <w:p w:rsidR="00E13088" w:rsidRDefault="00621795" w:rsidP="00621795">
      <w:pPr>
        <w:jc w:val="center"/>
      </w:pPr>
      <w:r>
        <w:t>Principals’ Conference Agenda</w:t>
      </w:r>
    </w:p>
    <w:p w:rsidR="00621795" w:rsidRDefault="00DE3904" w:rsidP="00621795">
      <w:pPr>
        <w:jc w:val="center"/>
      </w:pPr>
      <w:r>
        <w:t>March 1, 2013</w:t>
      </w:r>
    </w:p>
    <w:p w:rsidR="00DE3904" w:rsidRDefault="00DE3904" w:rsidP="00621795">
      <w:pPr>
        <w:jc w:val="center"/>
      </w:pPr>
      <w:r>
        <w:t>Bangor, MI</w:t>
      </w:r>
    </w:p>
    <w:p w:rsidR="00621795" w:rsidRDefault="00621795" w:rsidP="00621795">
      <w:pPr>
        <w:jc w:val="center"/>
      </w:pPr>
    </w:p>
    <w:p w:rsidR="00621795" w:rsidRDefault="00621795" w:rsidP="00621795">
      <w:pPr>
        <w:jc w:val="center"/>
      </w:pPr>
    </w:p>
    <w:p w:rsidR="00621795" w:rsidRDefault="00621795" w:rsidP="00621795">
      <w:pPr>
        <w:jc w:val="center"/>
      </w:pPr>
    </w:p>
    <w:p w:rsidR="00621795" w:rsidRDefault="00621795" w:rsidP="00621795"/>
    <w:p w:rsidR="00621795" w:rsidRDefault="00DE3904" w:rsidP="00621795">
      <w:pPr>
        <w:pStyle w:val="ListParagraph"/>
        <w:numPr>
          <w:ilvl w:val="0"/>
          <w:numId w:val="1"/>
        </w:numPr>
      </w:pPr>
      <w:r>
        <w:t>Devotion—Dave Snyder/Nate Sievert</w:t>
      </w:r>
    </w:p>
    <w:p w:rsidR="00621795" w:rsidRDefault="00DE3904" w:rsidP="00621795">
      <w:pPr>
        <w:ind w:left="360"/>
      </w:pPr>
      <w:r>
        <w:t xml:space="preserve">2. </w:t>
      </w:r>
      <w:r>
        <w:tab/>
        <w:t>Minutes from November 2, 2012</w:t>
      </w:r>
    </w:p>
    <w:p w:rsidR="00621795" w:rsidRDefault="00621795" w:rsidP="00621795">
      <w:pPr>
        <w:ind w:left="360"/>
      </w:pPr>
      <w:r>
        <w:t>3.</w:t>
      </w:r>
      <w:r>
        <w:tab/>
        <w:t xml:space="preserve">Professional Development    </w:t>
      </w:r>
      <w:proofErr w:type="spellStart"/>
      <w:r>
        <w:t>Zarling</w:t>
      </w:r>
      <w:proofErr w:type="spellEnd"/>
      <w:r>
        <w:t xml:space="preserve"> paper Pages 28-34</w:t>
      </w:r>
      <w:r w:rsidR="00DE3904">
        <w:t xml:space="preserve">—Joe </w:t>
      </w:r>
      <w:proofErr w:type="spellStart"/>
      <w:r w:rsidR="00DE3904">
        <w:t>Greefkis</w:t>
      </w:r>
      <w:proofErr w:type="spellEnd"/>
    </w:p>
    <w:p w:rsidR="00621795" w:rsidRDefault="00621795" w:rsidP="00621795">
      <w:pPr>
        <w:ind w:left="360"/>
      </w:pPr>
      <w:r>
        <w:t xml:space="preserve">4. </w:t>
      </w:r>
      <w:r>
        <w:tab/>
        <w:t xml:space="preserve">MLHS Report—Matt </w:t>
      </w:r>
      <w:proofErr w:type="spellStart"/>
      <w:r>
        <w:t>Herbst</w:t>
      </w:r>
      <w:proofErr w:type="spellEnd"/>
    </w:p>
    <w:p w:rsidR="00621795" w:rsidRDefault="00621795" w:rsidP="00621795">
      <w:pPr>
        <w:ind w:left="360"/>
      </w:pPr>
      <w:r>
        <w:t>5.</w:t>
      </w:r>
      <w:r>
        <w:tab/>
        <w:t>Academic Committee—Jerome Wolff</w:t>
      </w:r>
    </w:p>
    <w:p w:rsidR="00621795" w:rsidRDefault="00621795" w:rsidP="00621795">
      <w:pPr>
        <w:ind w:left="360"/>
      </w:pPr>
      <w:r>
        <w:t>6.</w:t>
      </w:r>
      <w:r>
        <w:tab/>
        <w:t>Athletic Committee—Nate Sievert</w:t>
      </w:r>
    </w:p>
    <w:p w:rsidR="00DE3904" w:rsidRDefault="00DE3904" w:rsidP="00621795">
      <w:pPr>
        <w:ind w:left="360"/>
      </w:pPr>
      <w:r>
        <w:t xml:space="preserve">7.  </w:t>
      </w:r>
      <w:r>
        <w:tab/>
        <w:t>Election</w:t>
      </w:r>
    </w:p>
    <w:p w:rsidR="00621795" w:rsidRDefault="00DE3904" w:rsidP="00DE3904">
      <w:pPr>
        <w:ind w:left="360"/>
      </w:pPr>
      <w:r>
        <w:t>8</w:t>
      </w:r>
      <w:r w:rsidR="00621795">
        <w:t>.</w:t>
      </w:r>
      <w:r w:rsidR="00621795">
        <w:tab/>
        <w:t>Old Business</w:t>
      </w:r>
    </w:p>
    <w:p w:rsidR="00621795" w:rsidRDefault="00DE3904" w:rsidP="00621795">
      <w:pPr>
        <w:ind w:left="360"/>
      </w:pPr>
      <w:r>
        <w:t>9</w:t>
      </w:r>
      <w:r w:rsidR="00621795">
        <w:t>.</w:t>
      </w:r>
      <w:r w:rsidR="00621795">
        <w:tab/>
        <w:t>New Business</w:t>
      </w:r>
    </w:p>
    <w:p w:rsidR="00621795" w:rsidRDefault="00DE3904" w:rsidP="00621795">
      <w:pPr>
        <w:ind w:left="360"/>
      </w:pPr>
      <w:r>
        <w:t>10</w:t>
      </w:r>
      <w:r w:rsidR="00621795">
        <w:t>.</w:t>
      </w:r>
      <w:r w:rsidR="00621795">
        <w:tab/>
        <w:t>Round Table</w:t>
      </w:r>
    </w:p>
    <w:p w:rsidR="00621795" w:rsidRDefault="00DE3904" w:rsidP="00621795">
      <w:pPr>
        <w:ind w:left="360"/>
      </w:pPr>
      <w:r>
        <w:t>11</w:t>
      </w:r>
      <w:r w:rsidR="005741F6">
        <w:t>.</w:t>
      </w:r>
      <w:r w:rsidR="00621795">
        <w:tab/>
        <w:t>Close</w:t>
      </w:r>
    </w:p>
    <w:p w:rsidR="00621795" w:rsidRDefault="00621795" w:rsidP="00621795">
      <w:pPr>
        <w:ind w:left="360"/>
      </w:pPr>
    </w:p>
    <w:p w:rsidR="00621795" w:rsidRDefault="00DE3904" w:rsidP="00621795">
      <w:pPr>
        <w:ind w:left="360"/>
      </w:pPr>
      <w:r>
        <w:t xml:space="preserve">Next </w:t>
      </w:r>
      <w:proofErr w:type="gramStart"/>
      <w:r>
        <w:t>meeting :</w:t>
      </w:r>
      <w:proofErr w:type="gramEnd"/>
    </w:p>
    <w:p w:rsidR="00621795" w:rsidRDefault="00621795" w:rsidP="00621795">
      <w:pPr>
        <w:ind w:left="360"/>
      </w:pPr>
      <w:r>
        <w:t>Devotion</w:t>
      </w:r>
      <w:r w:rsidR="00DE3904">
        <w:t xml:space="preserve"> leader: Al </w:t>
      </w:r>
      <w:proofErr w:type="spellStart"/>
      <w:r w:rsidR="00DE3904">
        <w:t>Treder</w:t>
      </w:r>
      <w:proofErr w:type="spellEnd"/>
    </w:p>
    <w:sectPr w:rsidR="0062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7A55"/>
    <w:multiLevelType w:val="hybridMultilevel"/>
    <w:tmpl w:val="EBC0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95"/>
    <w:rsid w:val="002B2311"/>
    <w:rsid w:val="005741F6"/>
    <w:rsid w:val="00621795"/>
    <w:rsid w:val="00DE3904"/>
    <w:rsid w:val="00E13088"/>
    <w:rsid w:val="00F4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Mr Wolff</cp:lastModifiedBy>
  <cp:revision>2</cp:revision>
  <cp:lastPrinted>2012-11-01T22:49:00Z</cp:lastPrinted>
  <dcterms:created xsi:type="dcterms:W3CDTF">2013-03-01T17:58:00Z</dcterms:created>
  <dcterms:modified xsi:type="dcterms:W3CDTF">2013-03-01T17:58:00Z</dcterms:modified>
</cp:coreProperties>
</file>