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97" w:rsidRDefault="00587197">
      <w:pPr>
        <w:pStyle w:val="TOC1"/>
        <w:tabs>
          <w:tab w:val="right" w:leader="dot" w:pos="9350"/>
        </w:tabs>
      </w:pPr>
      <w:bookmarkStart w:id="0" w:name="_GoBack"/>
      <w:bookmarkEnd w:id="0"/>
    </w:p>
    <w:sdt>
      <w:sdtPr>
        <w:id w:val="88874704"/>
        <w:docPartObj>
          <w:docPartGallery w:val="Table of Contents"/>
          <w:docPartUnique/>
        </w:docPartObj>
      </w:sdtPr>
      <w:sdtEndPr/>
      <w:sdtContent>
        <w:p w:rsidR="00D854BE" w:rsidRDefault="00106ECA">
          <w:pPr>
            <w:pStyle w:val="TOC1"/>
            <w:tabs>
              <w:tab w:val="right" w:leader="dot" w:pos="9926"/>
            </w:tabs>
            <w:rPr>
              <w:rFonts w:eastAsiaTheme="minorEastAsia"/>
              <w:noProof/>
            </w:rPr>
          </w:pPr>
          <w:r>
            <w:fldChar w:fldCharType="begin"/>
          </w:r>
          <w:r w:rsidR="0006700D">
            <w:instrText xml:space="preserve"> TOC \o "1-3" \h \z \u </w:instrText>
          </w:r>
          <w:r>
            <w:fldChar w:fldCharType="separate"/>
          </w:r>
          <w:hyperlink w:anchor="_Toc268179651" w:history="1">
            <w:r w:rsidR="00D854BE" w:rsidRPr="00BC418D">
              <w:rPr>
                <w:rStyle w:val="Hyperlink"/>
                <w:noProof/>
              </w:rPr>
              <w:t>Purpose of Handbook</w:t>
            </w:r>
            <w:r w:rsidR="00D854BE">
              <w:rPr>
                <w:noProof/>
                <w:webHidden/>
              </w:rPr>
              <w:tab/>
            </w:r>
            <w:r>
              <w:rPr>
                <w:noProof/>
                <w:webHidden/>
              </w:rPr>
              <w:fldChar w:fldCharType="begin"/>
            </w:r>
            <w:r w:rsidR="00D854BE">
              <w:rPr>
                <w:noProof/>
                <w:webHidden/>
              </w:rPr>
              <w:instrText xml:space="preserve"> PAGEREF _Toc268179651 \h </w:instrText>
            </w:r>
            <w:r>
              <w:rPr>
                <w:noProof/>
                <w:webHidden/>
              </w:rPr>
            </w:r>
            <w:r>
              <w:rPr>
                <w:noProof/>
                <w:webHidden/>
              </w:rPr>
              <w:fldChar w:fldCharType="separate"/>
            </w:r>
            <w:r w:rsidR="005017C9">
              <w:rPr>
                <w:noProof/>
                <w:webHidden/>
              </w:rPr>
              <w:t>4</w:t>
            </w:r>
            <w:r>
              <w:rPr>
                <w:noProof/>
                <w:webHidden/>
              </w:rPr>
              <w:fldChar w:fldCharType="end"/>
            </w:r>
          </w:hyperlink>
        </w:p>
        <w:p w:rsidR="00D854BE" w:rsidRDefault="00080DBB">
          <w:pPr>
            <w:pStyle w:val="TOC1"/>
            <w:tabs>
              <w:tab w:val="right" w:leader="dot" w:pos="9926"/>
            </w:tabs>
            <w:rPr>
              <w:rFonts w:eastAsiaTheme="minorEastAsia"/>
              <w:noProof/>
            </w:rPr>
          </w:pPr>
          <w:hyperlink w:anchor="_Toc268179652" w:history="1">
            <w:r w:rsidR="00D854BE" w:rsidRPr="00BC418D">
              <w:rPr>
                <w:rStyle w:val="Hyperlink"/>
                <w:noProof/>
              </w:rPr>
              <w:t>Mission Statement</w:t>
            </w:r>
            <w:r w:rsidR="00D854BE">
              <w:rPr>
                <w:noProof/>
                <w:webHidden/>
              </w:rPr>
              <w:tab/>
            </w:r>
            <w:r w:rsidR="00106ECA">
              <w:rPr>
                <w:noProof/>
                <w:webHidden/>
              </w:rPr>
              <w:fldChar w:fldCharType="begin"/>
            </w:r>
            <w:r w:rsidR="00D854BE">
              <w:rPr>
                <w:noProof/>
                <w:webHidden/>
              </w:rPr>
              <w:instrText xml:space="preserve"> PAGEREF _Toc268179652 \h </w:instrText>
            </w:r>
            <w:r w:rsidR="00106ECA">
              <w:rPr>
                <w:noProof/>
                <w:webHidden/>
              </w:rPr>
            </w:r>
            <w:r w:rsidR="00106ECA">
              <w:rPr>
                <w:noProof/>
                <w:webHidden/>
              </w:rPr>
              <w:fldChar w:fldCharType="separate"/>
            </w:r>
            <w:r w:rsidR="005017C9">
              <w:rPr>
                <w:noProof/>
                <w:webHidden/>
              </w:rPr>
              <w:t>4</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53" w:history="1">
            <w:r w:rsidR="00D854BE" w:rsidRPr="00BC418D">
              <w:rPr>
                <w:rStyle w:val="Hyperlink"/>
                <w:noProof/>
              </w:rPr>
              <w:t>Objectives of the School</w:t>
            </w:r>
            <w:r w:rsidR="00D854BE">
              <w:rPr>
                <w:noProof/>
                <w:webHidden/>
              </w:rPr>
              <w:tab/>
            </w:r>
            <w:r w:rsidR="00106ECA">
              <w:rPr>
                <w:noProof/>
                <w:webHidden/>
              </w:rPr>
              <w:fldChar w:fldCharType="begin"/>
            </w:r>
            <w:r w:rsidR="00D854BE">
              <w:rPr>
                <w:noProof/>
                <w:webHidden/>
              </w:rPr>
              <w:instrText xml:space="preserve"> PAGEREF _Toc268179653 \h </w:instrText>
            </w:r>
            <w:r w:rsidR="00106ECA">
              <w:rPr>
                <w:noProof/>
                <w:webHidden/>
              </w:rPr>
            </w:r>
            <w:r w:rsidR="00106ECA">
              <w:rPr>
                <w:noProof/>
                <w:webHidden/>
              </w:rPr>
              <w:fldChar w:fldCharType="separate"/>
            </w:r>
            <w:r w:rsidR="005017C9">
              <w:rPr>
                <w:noProof/>
                <w:webHidden/>
              </w:rPr>
              <w:t>4</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54" w:history="1">
            <w:r w:rsidR="00D854BE" w:rsidRPr="00BC418D">
              <w:rPr>
                <w:rStyle w:val="Hyperlink"/>
                <w:noProof/>
              </w:rPr>
              <w:t>Philosophy of Education</w:t>
            </w:r>
            <w:r w:rsidR="00D854BE">
              <w:rPr>
                <w:noProof/>
                <w:webHidden/>
              </w:rPr>
              <w:tab/>
            </w:r>
            <w:r w:rsidR="00106ECA">
              <w:rPr>
                <w:noProof/>
                <w:webHidden/>
              </w:rPr>
              <w:fldChar w:fldCharType="begin"/>
            </w:r>
            <w:r w:rsidR="00D854BE">
              <w:rPr>
                <w:noProof/>
                <w:webHidden/>
              </w:rPr>
              <w:instrText xml:space="preserve"> PAGEREF _Toc268179654 \h </w:instrText>
            </w:r>
            <w:r w:rsidR="00106ECA">
              <w:rPr>
                <w:noProof/>
                <w:webHidden/>
              </w:rPr>
            </w:r>
            <w:r w:rsidR="00106ECA">
              <w:rPr>
                <w:noProof/>
                <w:webHidden/>
              </w:rPr>
              <w:fldChar w:fldCharType="separate"/>
            </w:r>
            <w:r w:rsidR="005017C9">
              <w:rPr>
                <w:noProof/>
                <w:webHidden/>
              </w:rPr>
              <w:t>5</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55" w:history="1">
            <w:r w:rsidR="00D854BE" w:rsidRPr="00BC418D">
              <w:rPr>
                <w:rStyle w:val="Hyperlink"/>
                <w:noProof/>
              </w:rPr>
              <w:t>Entrance Requirements &amp; Enrollment Policy</w:t>
            </w:r>
            <w:r w:rsidR="00D854BE">
              <w:rPr>
                <w:noProof/>
                <w:webHidden/>
              </w:rPr>
              <w:tab/>
            </w:r>
            <w:r w:rsidR="00106ECA">
              <w:rPr>
                <w:noProof/>
                <w:webHidden/>
              </w:rPr>
              <w:fldChar w:fldCharType="begin"/>
            </w:r>
            <w:r w:rsidR="00D854BE">
              <w:rPr>
                <w:noProof/>
                <w:webHidden/>
              </w:rPr>
              <w:instrText xml:space="preserve"> PAGEREF _Toc268179655 \h </w:instrText>
            </w:r>
            <w:r w:rsidR="00106ECA">
              <w:rPr>
                <w:noProof/>
                <w:webHidden/>
              </w:rPr>
            </w:r>
            <w:r w:rsidR="00106ECA">
              <w:rPr>
                <w:noProof/>
                <w:webHidden/>
              </w:rPr>
              <w:fldChar w:fldCharType="separate"/>
            </w:r>
            <w:r w:rsidR="005017C9">
              <w:rPr>
                <w:noProof/>
                <w:webHidden/>
              </w:rPr>
              <w:t>5</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56" w:history="1">
            <w:r w:rsidR="00D854BE" w:rsidRPr="00BC418D">
              <w:rPr>
                <w:rStyle w:val="Hyperlink"/>
                <w:noProof/>
              </w:rPr>
              <w:t>Enrollment Priority</w:t>
            </w:r>
            <w:r w:rsidR="00D854BE">
              <w:rPr>
                <w:noProof/>
                <w:webHidden/>
              </w:rPr>
              <w:tab/>
            </w:r>
            <w:r w:rsidR="00106ECA">
              <w:rPr>
                <w:noProof/>
                <w:webHidden/>
              </w:rPr>
              <w:fldChar w:fldCharType="begin"/>
            </w:r>
            <w:r w:rsidR="00D854BE">
              <w:rPr>
                <w:noProof/>
                <w:webHidden/>
              </w:rPr>
              <w:instrText xml:space="preserve"> PAGEREF _Toc268179656 \h </w:instrText>
            </w:r>
            <w:r w:rsidR="00106ECA">
              <w:rPr>
                <w:noProof/>
                <w:webHidden/>
              </w:rPr>
            </w:r>
            <w:r w:rsidR="00106ECA">
              <w:rPr>
                <w:noProof/>
                <w:webHidden/>
              </w:rPr>
              <w:fldChar w:fldCharType="separate"/>
            </w:r>
            <w:r w:rsidR="005017C9">
              <w:rPr>
                <w:noProof/>
                <w:webHidden/>
              </w:rPr>
              <w:t>5</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57" w:history="1">
            <w:r w:rsidR="00D854BE" w:rsidRPr="00BC418D">
              <w:rPr>
                <w:rStyle w:val="Hyperlink"/>
                <w:noProof/>
              </w:rPr>
              <w:t>Kindergarten Enrollment</w:t>
            </w:r>
            <w:r w:rsidR="00D854BE">
              <w:rPr>
                <w:noProof/>
                <w:webHidden/>
              </w:rPr>
              <w:tab/>
            </w:r>
            <w:r w:rsidR="00106ECA">
              <w:rPr>
                <w:noProof/>
                <w:webHidden/>
              </w:rPr>
              <w:fldChar w:fldCharType="begin"/>
            </w:r>
            <w:r w:rsidR="00D854BE">
              <w:rPr>
                <w:noProof/>
                <w:webHidden/>
              </w:rPr>
              <w:instrText xml:space="preserve"> PAGEREF _Toc268179657 \h </w:instrText>
            </w:r>
            <w:r w:rsidR="00106ECA">
              <w:rPr>
                <w:noProof/>
                <w:webHidden/>
              </w:rPr>
            </w:r>
            <w:r w:rsidR="00106ECA">
              <w:rPr>
                <w:noProof/>
                <w:webHidden/>
              </w:rPr>
              <w:fldChar w:fldCharType="separate"/>
            </w:r>
            <w:r w:rsidR="005017C9">
              <w:rPr>
                <w:noProof/>
                <w:webHidden/>
              </w:rPr>
              <w:t>5</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58" w:history="1">
            <w:r w:rsidR="00D854BE" w:rsidRPr="00BC418D">
              <w:rPr>
                <w:rStyle w:val="Hyperlink"/>
                <w:noProof/>
              </w:rPr>
              <w:t>Age &amp; Health Requirements</w:t>
            </w:r>
            <w:r w:rsidR="00D854BE">
              <w:rPr>
                <w:noProof/>
                <w:webHidden/>
              </w:rPr>
              <w:tab/>
            </w:r>
            <w:r w:rsidR="00106ECA">
              <w:rPr>
                <w:noProof/>
                <w:webHidden/>
              </w:rPr>
              <w:fldChar w:fldCharType="begin"/>
            </w:r>
            <w:r w:rsidR="00D854BE">
              <w:rPr>
                <w:noProof/>
                <w:webHidden/>
              </w:rPr>
              <w:instrText xml:space="preserve"> PAGEREF _Toc268179658 \h </w:instrText>
            </w:r>
            <w:r w:rsidR="00106ECA">
              <w:rPr>
                <w:noProof/>
                <w:webHidden/>
              </w:rPr>
            </w:r>
            <w:r w:rsidR="00106ECA">
              <w:rPr>
                <w:noProof/>
                <w:webHidden/>
              </w:rPr>
              <w:fldChar w:fldCharType="separate"/>
            </w:r>
            <w:r w:rsidR="005017C9">
              <w:rPr>
                <w:noProof/>
                <w:webHidden/>
              </w:rPr>
              <w:t>6</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59" w:history="1">
            <w:r w:rsidR="00D854BE" w:rsidRPr="00BC418D">
              <w:rPr>
                <w:rStyle w:val="Hyperlink"/>
                <w:noProof/>
              </w:rPr>
              <w:t>Expectations of Parents</w:t>
            </w:r>
            <w:r w:rsidR="00D854BE">
              <w:rPr>
                <w:noProof/>
                <w:webHidden/>
              </w:rPr>
              <w:tab/>
            </w:r>
            <w:r w:rsidR="00106ECA">
              <w:rPr>
                <w:noProof/>
                <w:webHidden/>
              </w:rPr>
              <w:fldChar w:fldCharType="begin"/>
            </w:r>
            <w:r w:rsidR="00D854BE">
              <w:rPr>
                <w:noProof/>
                <w:webHidden/>
              </w:rPr>
              <w:instrText xml:space="preserve"> PAGEREF _Toc268179659 \h </w:instrText>
            </w:r>
            <w:r w:rsidR="00106ECA">
              <w:rPr>
                <w:noProof/>
                <w:webHidden/>
              </w:rPr>
            </w:r>
            <w:r w:rsidR="00106ECA">
              <w:rPr>
                <w:noProof/>
                <w:webHidden/>
              </w:rPr>
              <w:fldChar w:fldCharType="separate"/>
            </w:r>
            <w:r w:rsidR="005017C9">
              <w:rPr>
                <w:noProof/>
                <w:webHidden/>
              </w:rPr>
              <w:t>6</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60" w:history="1">
            <w:r w:rsidR="00D854BE" w:rsidRPr="00BC418D">
              <w:rPr>
                <w:rStyle w:val="Hyperlink"/>
                <w:noProof/>
              </w:rPr>
              <w:t>Enrollment Process</w:t>
            </w:r>
            <w:r w:rsidR="00D854BE">
              <w:rPr>
                <w:noProof/>
                <w:webHidden/>
              </w:rPr>
              <w:tab/>
            </w:r>
            <w:r w:rsidR="00106ECA">
              <w:rPr>
                <w:noProof/>
                <w:webHidden/>
              </w:rPr>
              <w:fldChar w:fldCharType="begin"/>
            </w:r>
            <w:r w:rsidR="00D854BE">
              <w:rPr>
                <w:noProof/>
                <w:webHidden/>
              </w:rPr>
              <w:instrText xml:space="preserve"> PAGEREF _Toc268179660 \h </w:instrText>
            </w:r>
            <w:r w:rsidR="00106ECA">
              <w:rPr>
                <w:noProof/>
                <w:webHidden/>
              </w:rPr>
            </w:r>
            <w:r w:rsidR="00106ECA">
              <w:rPr>
                <w:noProof/>
                <w:webHidden/>
              </w:rPr>
              <w:fldChar w:fldCharType="separate"/>
            </w:r>
            <w:r w:rsidR="005017C9">
              <w:rPr>
                <w:noProof/>
                <w:webHidden/>
              </w:rPr>
              <w:t>6</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61" w:history="1">
            <w:r w:rsidR="00D854BE" w:rsidRPr="00BC418D">
              <w:rPr>
                <w:rStyle w:val="Hyperlink"/>
                <w:noProof/>
              </w:rPr>
              <w:t>Non-Discriminatory Policy</w:t>
            </w:r>
            <w:r w:rsidR="00D854BE">
              <w:rPr>
                <w:noProof/>
                <w:webHidden/>
              </w:rPr>
              <w:tab/>
            </w:r>
            <w:r w:rsidR="00106ECA">
              <w:rPr>
                <w:noProof/>
                <w:webHidden/>
              </w:rPr>
              <w:fldChar w:fldCharType="begin"/>
            </w:r>
            <w:r w:rsidR="00D854BE">
              <w:rPr>
                <w:noProof/>
                <w:webHidden/>
              </w:rPr>
              <w:instrText xml:space="preserve"> PAGEREF _Toc268179661 \h </w:instrText>
            </w:r>
            <w:r w:rsidR="00106ECA">
              <w:rPr>
                <w:noProof/>
                <w:webHidden/>
              </w:rPr>
            </w:r>
            <w:r w:rsidR="00106ECA">
              <w:rPr>
                <w:noProof/>
                <w:webHidden/>
              </w:rPr>
              <w:fldChar w:fldCharType="separate"/>
            </w:r>
            <w:r w:rsidR="005017C9">
              <w:rPr>
                <w:noProof/>
                <w:webHidden/>
              </w:rPr>
              <w:t>6</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62" w:history="1">
            <w:r w:rsidR="00D854BE" w:rsidRPr="00BC418D">
              <w:rPr>
                <w:rStyle w:val="Hyperlink"/>
                <w:noProof/>
              </w:rPr>
              <w:t>Accreditation</w:t>
            </w:r>
            <w:r w:rsidR="00D854BE">
              <w:rPr>
                <w:noProof/>
                <w:webHidden/>
              </w:rPr>
              <w:tab/>
            </w:r>
            <w:r w:rsidR="00106ECA">
              <w:rPr>
                <w:noProof/>
                <w:webHidden/>
              </w:rPr>
              <w:fldChar w:fldCharType="begin"/>
            </w:r>
            <w:r w:rsidR="00D854BE">
              <w:rPr>
                <w:noProof/>
                <w:webHidden/>
              </w:rPr>
              <w:instrText xml:space="preserve"> PAGEREF _Toc268179662 \h </w:instrText>
            </w:r>
            <w:r w:rsidR="00106ECA">
              <w:rPr>
                <w:noProof/>
                <w:webHidden/>
              </w:rPr>
            </w:r>
            <w:r w:rsidR="00106ECA">
              <w:rPr>
                <w:noProof/>
                <w:webHidden/>
              </w:rPr>
              <w:fldChar w:fldCharType="separate"/>
            </w:r>
            <w:r w:rsidR="005017C9">
              <w:rPr>
                <w:noProof/>
                <w:webHidden/>
              </w:rPr>
              <w:t>7</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63" w:history="1">
            <w:r w:rsidR="00D854BE" w:rsidRPr="00BC418D">
              <w:rPr>
                <w:rStyle w:val="Hyperlink"/>
                <w:noProof/>
              </w:rPr>
              <w:t>Release of Academic Records</w:t>
            </w:r>
            <w:r w:rsidR="00D854BE">
              <w:rPr>
                <w:noProof/>
                <w:webHidden/>
              </w:rPr>
              <w:tab/>
            </w:r>
            <w:r w:rsidR="00106ECA">
              <w:rPr>
                <w:noProof/>
                <w:webHidden/>
              </w:rPr>
              <w:fldChar w:fldCharType="begin"/>
            </w:r>
            <w:r w:rsidR="00D854BE">
              <w:rPr>
                <w:noProof/>
                <w:webHidden/>
              </w:rPr>
              <w:instrText xml:space="preserve"> PAGEREF _Toc268179663 \h </w:instrText>
            </w:r>
            <w:r w:rsidR="00106ECA">
              <w:rPr>
                <w:noProof/>
                <w:webHidden/>
              </w:rPr>
            </w:r>
            <w:r w:rsidR="00106ECA">
              <w:rPr>
                <w:noProof/>
                <w:webHidden/>
              </w:rPr>
              <w:fldChar w:fldCharType="separate"/>
            </w:r>
            <w:r w:rsidR="005017C9">
              <w:rPr>
                <w:noProof/>
                <w:webHidden/>
              </w:rPr>
              <w:t>7</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64" w:history="1">
            <w:r w:rsidR="00D854BE" w:rsidRPr="00BC418D">
              <w:rPr>
                <w:rStyle w:val="Hyperlink"/>
                <w:noProof/>
              </w:rPr>
              <w:t>Fees &amp; Tuition</w:t>
            </w:r>
            <w:r w:rsidR="00D854BE">
              <w:rPr>
                <w:noProof/>
                <w:webHidden/>
              </w:rPr>
              <w:tab/>
            </w:r>
            <w:r w:rsidR="00106ECA">
              <w:rPr>
                <w:noProof/>
                <w:webHidden/>
              </w:rPr>
              <w:fldChar w:fldCharType="begin"/>
            </w:r>
            <w:r w:rsidR="00D854BE">
              <w:rPr>
                <w:noProof/>
                <w:webHidden/>
              </w:rPr>
              <w:instrText xml:space="preserve"> PAGEREF _Toc268179664 \h </w:instrText>
            </w:r>
            <w:r w:rsidR="00106ECA">
              <w:rPr>
                <w:noProof/>
                <w:webHidden/>
              </w:rPr>
            </w:r>
            <w:r w:rsidR="00106ECA">
              <w:rPr>
                <w:noProof/>
                <w:webHidden/>
              </w:rPr>
              <w:fldChar w:fldCharType="separate"/>
            </w:r>
            <w:r w:rsidR="005017C9">
              <w:rPr>
                <w:noProof/>
                <w:webHidden/>
              </w:rPr>
              <w:t>8</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65" w:history="1">
            <w:r w:rsidR="00D854BE" w:rsidRPr="00BC418D">
              <w:rPr>
                <w:rStyle w:val="Hyperlink"/>
                <w:noProof/>
              </w:rPr>
              <w:t>Tuition Amounts for 2010-2011</w:t>
            </w:r>
            <w:r w:rsidR="00D854BE">
              <w:rPr>
                <w:noProof/>
                <w:webHidden/>
              </w:rPr>
              <w:tab/>
            </w:r>
            <w:r w:rsidR="00106ECA">
              <w:rPr>
                <w:noProof/>
                <w:webHidden/>
              </w:rPr>
              <w:fldChar w:fldCharType="begin"/>
            </w:r>
            <w:r w:rsidR="00D854BE">
              <w:rPr>
                <w:noProof/>
                <w:webHidden/>
              </w:rPr>
              <w:instrText xml:space="preserve"> PAGEREF _Toc268179665 \h </w:instrText>
            </w:r>
            <w:r w:rsidR="00106ECA">
              <w:rPr>
                <w:noProof/>
                <w:webHidden/>
              </w:rPr>
            </w:r>
            <w:r w:rsidR="00106ECA">
              <w:rPr>
                <w:noProof/>
                <w:webHidden/>
              </w:rPr>
              <w:fldChar w:fldCharType="separate"/>
            </w:r>
            <w:r w:rsidR="005017C9">
              <w:rPr>
                <w:noProof/>
                <w:webHidden/>
              </w:rPr>
              <w:t>8</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66" w:history="1">
            <w:r w:rsidR="00D854BE" w:rsidRPr="00BC418D">
              <w:rPr>
                <w:rStyle w:val="Hyperlink"/>
                <w:noProof/>
              </w:rPr>
              <w:t>Tuition Assistance/Financial Aid</w:t>
            </w:r>
            <w:r w:rsidR="00D854BE">
              <w:rPr>
                <w:noProof/>
                <w:webHidden/>
              </w:rPr>
              <w:tab/>
            </w:r>
            <w:r w:rsidR="00106ECA">
              <w:rPr>
                <w:noProof/>
                <w:webHidden/>
              </w:rPr>
              <w:fldChar w:fldCharType="begin"/>
            </w:r>
            <w:r w:rsidR="00D854BE">
              <w:rPr>
                <w:noProof/>
                <w:webHidden/>
              </w:rPr>
              <w:instrText xml:space="preserve"> PAGEREF _Toc268179666 \h </w:instrText>
            </w:r>
            <w:r w:rsidR="00106ECA">
              <w:rPr>
                <w:noProof/>
                <w:webHidden/>
              </w:rPr>
            </w:r>
            <w:r w:rsidR="00106ECA">
              <w:rPr>
                <w:noProof/>
                <w:webHidden/>
              </w:rPr>
              <w:fldChar w:fldCharType="separate"/>
            </w:r>
            <w:r w:rsidR="005017C9">
              <w:rPr>
                <w:noProof/>
                <w:webHidden/>
              </w:rPr>
              <w:t>8</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67" w:history="1">
            <w:r w:rsidR="00D854BE" w:rsidRPr="00BC418D">
              <w:rPr>
                <w:rStyle w:val="Hyperlink"/>
                <w:noProof/>
              </w:rPr>
              <w:t>Tuition Refunds</w:t>
            </w:r>
            <w:r w:rsidR="00D854BE">
              <w:rPr>
                <w:noProof/>
                <w:webHidden/>
              </w:rPr>
              <w:tab/>
            </w:r>
            <w:r w:rsidR="00106ECA">
              <w:rPr>
                <w:noProof/>
                <w:webHidden/>
              </w:rPr>
              <w:fldChar w:fldCharType="begin"/>
            </w:r>
            <w:r w:rsidR="00D854BE">
              <w:rPr>
                <w:noProof/>
                <w:webHidden/>
              </w:rPr>
              <w:instrText xml:space="preserve"> PAGEREF _Toc268179667 \h </w:instrText>
            </w:r>
            <w:r w:rsidR="00106ECA">
              <w:rPr>
                <w:noProof/>
                <w:webHidden/>
              </w:rPr>
            </w:r>
            <w:r w:rsidR="00106ECA">
              <w:rPr>
                <w:noProof/>
                <w:webHidden/>
              </w:rPr>
              <w:fldChar w:fldCharType="separate"/>
            </w:r>
            <w:r w:rsidR="005017C9">
              <w:rPr>
                <w:noProof/>
                <w:webHidden/>
              </w:rPr>
              <w:t>9</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68" w:history="1">
            <w:r w:rsidR="00D854BE" w:rsidRPr="00BC418D">
              <w:rPr>
                <w:rStyle w:val="Hyperlink"/>
                <w:noProof/>
              </w:rPr>
              <w:t>Tuition for Late Enrollments</w:t>
            </w:r>
            <w:r w:rsidR="00D854BE">
              <w:rPr>
                <w:noProof/>
                <w:webHidden/>
              </w:rPr>
              <w:tab/>
            </w:r>
            <w:r w:rsidR="00106ECA">
              <w:rPr>
                <w:noProof/>
                <w:webHidden/>
              </w:rPr>
              <w:fldChar w:fldCharType="begin"/>
            </w:r>
            <w:r w:rsidR="00D854BE">
              <w:rPr>
                <w:noProof/>
                <w:webHidden/>
              </w:rPr>
              <w:instrText xml:space="preserve"> PAGEREF _Toc268179668 \h </w:instrText>
            </w:r>
            <w:r w:rsidR="00106ECA">
              <w:rPr>
                <w:noProof/>
                <w:webHidden/>
              </w:rPr>
            </w:r>
            <w:r w:rsidR="00106ECA">
              <w:rPr>
                <w:noProof/>
                <w:webHidden/>
              </w:rPr>
              <w:fldChar w:fldCharType="separate"/>
            </w:r>
            <w:r w:rsidR="005017C9">
              <w:rPr>
                <w:noProof/>
                <w:webHidden/>
              </w:rPr>
              <w:t>9</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69" w:history="1">
            <w:r w:rsidR="00D854BE" w:rsidRPr="00BC418D">
              <w:rPr>
                <w:rStyle w:val="Hyperlink"/>
                <w:noProof/>
              </w:rPr>
              <w:t>Field Trips</w:t>
            </w:r>
            <w:r w:rsidR="00D854BE">
              <w:rPr>
                <w:noProof/>
                <w:webHidden/>
              </w:rPr>
              <w:tab/>
            </w:r>
            <w:r w:rsidR="00106ECA">
              <w:rPr>
                <w:noProof/>
                <w:webHidden/>
              </w:rPr>
              <w:fldChar w:fldCharType="begin"/>
            </w:r>
            <w:r w:rsidR="00D854BE">
              <w:rPr>
                <w:noProof/>
                <w:webHidden/>
              </w:rPr>
              <w:instrText xml:space="preserve"> PAGEREF _Toc268179669 \h </w:instrText>
            </w:r>
            <w:r w:rsidR="00106ECA">
              <w:rPr>
                <w:noProof/>
                <w:webHidden/>
              </w:rPr>
            </w:r>
            <w:r w:rsidR="00106ECA">
              <w:rPr>
                <w:noProof/>
                <w:webHidden/>
              </w:rPr>
              <w:fldChar w:fldCharType="separate"/>
            </w:r>
            <w:r w:rsidR="005017C9">
              <w:rPr>
                <w:noProof/>
                <w:webHidden/>
              </w:rPr>
              <w:t>9</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70" w:history="1">
            <w:r w:rsidR="00D854BE" w:rsidRPr="00BC418D">
              <w:rPr>
                <w:rStyle w:val="Hyperlink"/>
                <w:noProof/>
              </w:rPr>
              <w:t>Discipline</w:t>
            </w:r>
            <w:r w:rsidR="00D854BE">
              <w:rPr>
                <w:noProof/>
                <w:webHidden/>
              </w:rPr>
              <w:tab/>
            </w:r>
            <w:r w:rsidR="00106ECA">
              <w:rPr>
                <w:noProof/>
                <w:webHidden/>
              </w:rPr>
              <w:fldChar w:fldCharType="begin"/>
            </w:r>
            <w:r w:rsidR="00D854BE">
              <w:rPr>
                <w:noProof/>
                <w:webHidden/>
              </w:rPr>
              <w:instrText xml:space="preserve"> PAGEREF _Toc268179670 \h </w:instrText>
            </w:r>
            <w:r w:rsidR="00106ECA">
              <w:rPr>
                <w:noProof/>
                <w:webHidden/>
              </w:rPr>
            </w:r>
            <w:r w:rsidR="00106ECA">
              <w:rPr>
                <w:noProof/>
                <w:webHidden/>
              </w:rPr>
              <w:fldChar w:fldCharType="separate"/>
            </w:r>
            <w:r w:rsidR="005017C9">
              <w:rPr>
                <w:noProof/>
                <w:webHidden/>
              </w:rPr>
              <w:t>9</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71" w:history="1">
            <w:r w:rsidR="00D854BE" w:rsidRPr="00BC418D">
              <w:rPr>
                <w:rStyle w:val="Hyperlink"/>
                <w:noProof/>
              </w:rPr>
              <w:t>Philosophy of Discipline</w:t>
            </w:r>
            <w:r w:rsidR="00D854BE">
              <w:rPr>
                <w:noProof/>
                <w:webHidden/>
              </w:rPr>
              <w:tab/>
            </w:r>
            <w:r w:rsidR="00106ECA">
              <w:rPr>
                <w:noProof/>
                <w:webHidden/>
              </w:rPr>
              <w:fldChar w:fldCharType="begin"/>
            </w:r>
            <w:r w:rsidR="00D854BE">
              <w:rPr>
                <w:noProof/>
                <w:webHidden/>
              </w:rPr>
              <w:instrText xml:space="preserve"> PAGEREF _Toc268179671 \h </w:instrText>
            </w:r>
            <w:r w:rsidR="00106ECA">
              <w:rPr>
                <w:noProof/>
                <w:webHidden/>
              </w:rPr>
            </w:r>
            <w:r w:rsidR="00106ECA">
              <w:rPr>
                <w:noProof/>
                <w:webHidden/>
              </w:rPr>
              <w:fldChar w:fldCharType="separate"/>
            </w:r>
            <w:r w:rsidR="005017C9">
              <w:rPr>
                <w:noProof/>
                <w:webHidden/>
              </w:rPr>
              <w:t>9</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72" w:history="1">
            <w:r w:rsidR="00D854BE" w:rsidRPr="00BC418D">
              <w:rPr>
                <w:rStyle w:val="Hyperlink"/>
                <w:noProof/>
              </w:rPr>
              <w:t>Application of Biblical Principles</w:t>
            </w:r>
            <w:r w:rsidR="00D854BE">
              <w:rPr>
                <w:noProof/>
                <w:webHidden/>
              </w:rPr>
              <w:tab/>
            </w:r>
            <w:r w:rsidR="00106ECA">
              <w:rPr>
                <w:noProof/>
                <w:webHidden/>
              </w:rPr>
              <w:fldChar w:fldCharType="begin"/>
            </w:r>
            <w:r w:rsidR="00D854BE">
              <w:rPr>
                <w:noProof/>
                <w:webHidden/>
              </w:rPr>
              <w:instrText xml:space="preserve"> PAGEREF _Toc268179672 \h </w:instrText>
            </w:r>
            <w:r w:rsidR="00106ECA">
              <w:rPr>
                <w:noProof/>
                <w:webHidden/>
              </w:rPr>
            </w:r>
            <w:r w:rsidR="00106ECA">
              <w:rPr>
                <w:noProof/>
                <w:webHidden/>
              </w:rPr>
              <w:fldChar w:fldCharType="separate"/>
            </w:r>
            <w:r w:rsidR="005017C9">
              <w:rPr>
                <w:noProof/>
                <w:webHidden/>
              </w:rPr>
              <w:t>10</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73" w:history="1">
            <w:r w:rsidR="00D854BE" w:rsidRPr="00BC418D">
              <w:rPr>
                <w:rStyle w:val="Hyperlink"/>
                <w:noProof/>
              </w:rPr>
              <w:t>Standards of Behavior</w:t>
            </w:r>
            <w:r w:rsidR="00D854BE">
              <w:rPr>
                <w:noProof/>
                <w:webHidden/>
              </w:rPr>
              <w:tab/>
            </w:r>
            <w:r w:rsidR="00106ECA">
              <w:rPr>
                <w:noProof/>
                <w:webHidden/>
              </w:rPr>
              <w:fldChar w:fldCharType="begin"/>
            </w:r>
            <w:r w:rsidR="00D854BE">
              <w:rPr>
                <w:noProof/>
                <w:webHidden/>
              </w:rPr>
              <w:instrText xml:space="preserve"> PAGEREF _Toc268179673 \h </w:instrText>
            </w:r>
            <w:r w:rsidR="00106ECA">
              <w:rPr>
                <w:noProof/>
                <w:webHidden/>
              </w:rPr>
            </w:r>
            <w:r w:rsidR="00106ECA">
              <w:rPr>
                <w:noProof/>
                <w:webHidden/>
              </w:rPr>
              <w:fldChar w:fldCharType="separate"/>
            </w:r>
            <w:r w:rsidR="005017C9">
              <w:rPr>
                <w:noProof/>
                <w:webHidden/>
              </w:rPr>
              <w:t>10</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74" w:history="1">
            <w:r w:rsidR="00D854BE" w:rsidRPr="00BC418D">
              <w:rPr>
                <w:rStyle w:val="Hyperlink"/>
                <w:noProof/>
              </w:rPr>
              <w:t>Misconduct Chart</w:t>
            </w:r>
            <w:r w:rsidR="00D854BE">
              <w:rPr>
                <w:noProof/>
                <w:webHidden/>
              </w:rPr>
              <w:tab/>
            </w:r>
            <w:r w:rsidR="00106ECA">
              <w:rPr>
                <w:noProof/>
                <w:webHidden/>
              </w:rPr>
              <w:fldChar w:fldCharType="begin"/>
            </w:r>
            <w:r w:rsidR="00D854BE">
              <w:rPr>
                <w:noProof/>
                <w:webHidden/>
              </w:rPr>
              <w:instrText xml:space="preserve"> PAGEREF _Toc268179674 \h </w:instrText>
            </w:r>
            <w:r w:rsidR="00106ECA">
              <w:rPr>
                <w:noProof/>
                <w:webHidden/>
              </w:rPr>
            </w:r>
            <w:r w:rsidR="00106ECA">
              <w:rPr>
                <w:noProof/>
                <w:webHidden/>
              </w:rPr>
              <w:fldChar w:fldCharType="separate"/>
            </w:r>
            <w:r w:rsidR="005017C9">
              <w:rPr>
                <w:noProof/>
                <w:webHidden/>
              </w:rPr>
              <w:t>12</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75" w:history="1">
            <w:r w:rsidR="00D854BE" w:rsidRPr="00BC418D">
              <w:rPr>
                <w:rStyle w:val="Hyperlink"/>
                <w:noProof/>
              </w:rPr>
              <w:t>Detention</w:t>
            </w:r>
            <w:r w:rsidR="00D854BE">
              <w:rPr>
                <w:noProof/>
                <w:webHidden/>
              </w:rPr>
              <w:tab/>
            </w:r>
            <w:r w:rsidR="00106ECA">
              <w:rPr>
                <w:noProof/>
                <w:webHidden/>
              </w:rPr>
              <w:fldChar w:fldCharType="begin"/>
            </w:r>
            <w:r w:rsidR="00D854BE">
              <w:rPr>
                <w:noProof/>
                <w:webHidden/>
              </w:rPr>
              <w:instrText xml:space="preserve"> PAGEREF _Toc268179675 \h </w:instrText>
            </w:r>
            <w:r w:rsidR="00106ECA">
              <w:rPr>
                <w:noProof/>
                <w:webHidden/>
              </w:rPr>
            </w:r>
            <w:r w:rsidR="00106ECA">
              <w:rPr>
                <w:noProof/>
                <w:webHidden/>
              </w:rPr>
              <w:fldChar w:fldCharType="separate"/>
            </w:r>
            <w:r w:rsidR="005017C9">
              <w:rPr>
                <w:noProof/>
                <w:webHidden/>
              </w:rPr>
              <w:t>12</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76" w:history="1">
            <w:r w:rsidR="00D854BE" w:rsidRPr="00BC418D">
              <w:rPr>
                <w:rStyle w:val="Hyperlink"/>
                <w:noProof/>
              </w:rPr>
              <w:t>Suspension</w:t>
            </w:r>
            <w:r w:rsidR="00D854BE">
              <w:rPr>
                <w:noProof/>
                <w:webHidden/>
              </w:rPr>
              <w:tab/>
            </w:r>
            <w:r w:rsidR="00106ECA">
              <w:rPr>
                <w:noProof/>
                <w:webHidden/>
              </w:rPr>
              <w:fldChar w:fldCharType="begin"/>
            </w:r>
            <w:r w:rsidR="00D854BE">
              <w:rPr>
                <w:noProof/>
                <w:webHidden/>
              </w:rPr>
              <w:instrText xml:space="preserve"> PAGEREF _Toc268179676 \h </w:instrText>
            </w:r>
            <w:r w:rsidR="00106ECA">
              <w:rPr>
                <w:noProof/>
                <w:webHidden/>
              </w:rPr>
            </w:r>
            <w:r w:rsidR="00106ECA">
              <w:rPr>
                <w:noProof/>
                <w:webHidden/>
              </w:rPr>
              <w:fldChar w:fldCharType="separate"/>
            </w:r>
            <w:r w:rsidR="005017C9">
              <w:rPr>
                <w:noProof/>
                <w:webHidden/>
              </w:rPr>
              <w:t>12</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77" w:history="1">
            <w:r w:rsidR="00D854BE" w:rsidRPr="00BC418D">
              <w:rPr>
                <w:rStyle w:val="Hyperlink"/>
                <w:noProof/>
              </w:rPr>
              <w:t>Expulsion</w:t>
            </w:r>
            <w:r w:rsidR="00D854BE">
              <w:rPr>
                <w:noProof/>
                <w:webHidden/>
              </w:rPr>
              <w:tab/>
            </w:r>
            <w:r w:rsidR="00106ECA">
              <w:rPr>
                <w:noProof/>
                <w:webHidden/>
              </w:rPr>
              <w:fldChar w:fldCharType="begin"/>
            </w:r>
            <w:r w:rsidR="00D854BE">
              <w:rPr>
                <w:noProof/>
                <w:webHidden/>
              </w:rPr>
              <w:instrText xml:space="preserve"> PAGEREF _Toc268179677 \h </w:instrText>
            </w:r>
            <w:r w:rsidR="00106ECA">
              <w:rPr>
                <w:noProof/>
                <w:webHidden/>
              </w:rPr>
            </w:r>
            <w:r w:rsidR="00106ECA">
              <w:rPr>
                <w:noProof/>
                <w:webHidden/>
              </w:rPr>
              <w:fldChar w:fldCharType="separate"/>
            </w:r>
            <w:r w:rsidR="005017C9">
              <w:rPr>
                <w:noProof/>
                <w:webHidden/>
              </w:rPr>
              <w:t>13</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78" w:history="1">
            <w:r w:rsidR="00D854BE" w:rsidRPr="00BC418D">
              <w:rPr>
                <w:rStyle w:val="Hyperlink"/>
                <w:noProof/>
              </w:rPr>
              <w:t>Drug Policy</w:t>
            </w:r>
            <w:r w:rsidR="00D854BE">
              <w:rPr>
                <w:noProof/>
                <w:webHidden/>
              </w:rPr>
              <w:tab/>
            </w:r>
            <w:r w:rsidR="00106ECA">
              <w:rPr>
                <w:noProof/>
                <w:webHidden/>
              </w:rPr>
              <w:fldChar w:fldCharType="begin"/>
            </w:r>
            <w:r w:rsidR="00D854BE">
              <w:rPr>
                <w:noProof/>
                <w:webHidden/>
              </w:rPr>
              <w:instrText xml:space="preserve"> PAGEREF _Toc268179678 \h </w:instrText>
            </w:r>
            <w:r w:rsidR="00106ECA">
              <w:rPr>
                <w:noProof/>
                <w:webHidden/>
              </w:rPr>
            </w:r>
            <w:r w:rsidR="00106ECA">
              <w:rPr>
                <w:noProof/>
                <w:webHidden/>
              </w:rPr>
              <w:fldChar w:fldCharType="separate"/>
            </w:r>
            <w:r w:rsidR="005017C9">
              <w:rPr>
                <w:noProof/>
                <w:webHidden/>
              </w:rPr>
              <w:t>13</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79" w:history="1">
            <w:r w:rsidR="00D854BE" w:rsidRPr="00BC418D">
              <w:rPr>
                <w:rStyle w:val="Hyperlink"/>
                <w:noProof/>
              </w:rPr>
              <w:t>Parental Concerns</w:t>
            </w:r>
            <w:r w:rsidR="00D854BE">
              <w:rPr>
                <w:noProof/>
                <w:webHidden/>
              </w:rPr>
              <w:tab/>
            </w:r>
            <w:r w:rsidR="00106ECA">
              <w:rPr>
                <w:noProof/>
                <w:webHidden/>
              </w:rPr>
              <w:fldChar w:fldCharType="begin"/>
            </w:r>
            <w:r w:rsidR="00D854BE">
              <w:rPr>
                <w:noProof/>
                <w:webHidden/>
              </w:rPr>
              <w:instrText xml:space="preserve"> PAGEREF _Toc268179679 \h </w:instrText>
            </w:r>
            <w:r w:rsidR="00106ECA">
              <w:rPr>
                <w:noProof/>
                <w:webHidden/>
              </w:rPr>
            </w:r>
            <w:r w:rsidR="00106ECA">
              <w:rPr>
                <w:noProof/>
                <w:webHidden/>
              </w:rPr>
              <w:fldChar w:fldCharType="separate"/>
            </w:r>
            <w:r w:rsidR="005017C9">
              <w:rPr>
                <w:noProof/>
                <w:webHidden/>
              </w:rPr>
              <w:t>13</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80" w:history="1">
            <w:r w:rsidR="00D854BE" w:rsidRPr="00BC418D">
              <w:rPr>
                <w:rStyle w:val="Hyperlink"/>
                <w:noProof/>
              </w:rPr>
              <w:t>Dress Code</w:t>
            </w:r>
            <w:r w:rsidR="00D854BE">
              <w:rPr>
                <w:noProof/>
                <w:webHidden/>
              </w:rPr>
              <w:tab/>
            </w:r>
            <w:r w:rsidR="00106ECA">
              <w:rPr>
                <w:noProof/>
                <w:webHidden/>
              </w:rPr>
              <w:fldChar w:fldCharType="begin"/>
            </w:r>
            <w:r w:rsidR="00D854BE">
              <w:rPr>
                <w:noProof/>
                <w:webHidden/>
              </w:rPr>
              <w:instrText xml:space="preserve"> PAGEREF _Toc268179680 \h </w:instrText>
            </w:r>
            <w:r w:rsidR="00106ECA">
              <w:rPr>
                <w:noProof/>
                <w:webHidden/>
              </w:rPr>
            </w:r>
            <w:r w:rsidR="00106ECA">
              <w:rPr>
                <w:noProof/>
                <w:webHidden/>
              </w:rPr>
              <w:fldChar w:fldCharType="separate"/>
            </w:r>
            <w:r w:rsidR="005017C9">
              <w:rPr>
                <w:noProof/>
                <w:webHidden/>
              </w:rPr>
              <w:t>14</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81" w:history="1">
            <w:r w:rsidR="00D854BE" w:rsidRPr="00BC418D">
              <w:rPr>
                <w:rStyle w:val="Hyperlink"/>
                <w:noProof/>
              </w:rPr>
              <w:t>Transportation</w:t>
            </w:r>
            <w:r w:rsidR="00D854BE">
              <w:rPr>
                <w:noProof/>
                <w:webHidden/>
              </w:rPr>
              <w:tab/>
            </w:r>
            <w:r w:rsidR="00106ECA">
              <w:rPr>
                <w:noProof/>
                <w:webHidden/>
              </w:rPr>
              <w:fldChar w:fldCharType="begin"/>
            </w:r>
            <w:r w:rsidR="00D854BE">
              <w:rPr>
                <w:noProof/>
                <w:webHidden/>
              </w:rPr>
              <w:instrText xml:space="preserve"> PAGEREF _Toc268179681 \h </w:instrText>
            </w:r>
            <w:r w:rsidR="00106ECA">
              <w:rPr>
                <w:noProof/>
                <w:webHidden/>
              </w:rPr>
            </w:r>
            <w:r w:rsidR="00106ECA">
              <w:rPr>
                <w:noProof/>
                <w:webHidden/>
              </w:rPr>
              <w:fldChar w:fldCharType="separate"/>
            </w:r>
            <w:r w:rsidR="005017C9">
              <w:rPr>
                <w:noProof/>
                <w:webHidden/>
              </w:rPr>
              <w:t>15</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82" w:history="1">
            <w:r w:rsidR="00D854BE" w:rsidRPr="00BC418D">
              <w:rPr>
                <w:rStyle w:val="Hyperlink"/>
                <w:noProof/>
              </w:rPr>
              <w:t>Attendance</w:t>
            </w:r>
            <w:r w:rsidR="00D854BE">
              <w:rPr>
                <w:noProof/>
                <w:webHidden/>
              </w:rPr>
              <w:tab/>
            </w:r>
            <w:r w:rsidR="00106ECA">
              <w:rPr>
                <w:noProof/>
                <w:webHidden/>
              </w:rPr>
              <w:fldChar w:fldCharType="begin"/>
            </w:r>
            <w:r w:rsidR="00D854BE">
              <w:rPr>
                <w:noProof/>
                <w:webHidden/>
              </w:rPr>
              <w:instrText xml:space="preserve"> PAGEREF _Toc268179682 \h </w:instrText>
            </w:r>
            <w:r w:rsidR="00106ECA">
              <w:rPr>
                <w:noProof/>
                <w:webHidden/>
              </w:rPr>
            </w:r>
            <w:r w:rsidR="00106ECA">
              <w:rPr>
                <w:noProof/>
                <w:webHidden/>
              </w:rPr>
              <w:fldChar w:fldCharType="separate"/>
            </w:r>
            <w:r w:rsidR="005017C9">
              <w:rPr>
                <w:noProof/>
                <w:webHidden/>
              </w:rPr>
              <w:t>15</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83" w:history="1">
            <w:r w:rsidR="00D854BE" w:rsidRPr="00BC418D">
              <w:rPr>
                <w:rStyle w:val="Hyperlink"/>
                <w:noProof/>
              </w:rPr>
              <w:t>School Hours</w:t>
            </w:r>
            <w:r w:rsidR="00D854BE">
              <w:rPr>
                <w:noProof/>
                <w:webHidden/>
              </w:rPr>
              <w:tab/>
            </w:r>
            <w:r w:rsidR="00106ECA">
              <w:rPr>
                <w:noProof/>
                <w:webHidden/>
              </w:rPr>
              <w:fldChar w:fldCharType="begin"/>
            </w:r>
            <w:r w:rsidR="00D854BE">
              <w:rPr>
                <w:noProof/>
                <w:webHidden/>
              </w:rPr>
              <w:instrText xml:space="preserve"> PAGEREF _Toc268179683 \h </w:instrText>
            </w:r>
            <w:r w:rsidR="00106ECA">
              <w:rPr>
                <w:noProof/>
                <w:webHidden/>
              </w:rPr>
            </w:r>
            <w:r w:rsidR="00106ECA">
              <w:rPr>
                <w:noProof/>
                <w:webHidden/>
              </w:rPr>
              <w:fldChar w:fldCharType="separate"/>
            </w:r>
            <w:r w:rsidR="005017C9">
              <w:rPr>
                <w:noProof/>
                <w:webHidden/>
              </w:rPr>
              <w:t>15</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84" w:history="1">
            <w:r w:rsidR="00D854BE" w:rsidRPr="00BC418D">
              <w:rPr>
                <w:rStyle w:val="Hyperlink"/>
                <w:noProof/>
              </w:rPr>
              <w:t>Family Vacations</w:t>
            </w:r>
            <w:r w:rsidR="00D854BE">
              <w:rPr>
                <w:noProof/>
                <w:webHidden/>
              </w:rPr>
              <w:tab/>
            </w:r>
            <w:r w:rsidR="00106ECA">
              <w:rPr>
                <w:noProof/>
                <w:webHidden/>
              </w:rPr>
              <w:fldChar w:fldCharType="begin"/>
            </w:r>
            <w:r w:rsidR="00D854BE">
              <w:rPr>
                <w:noProof/>
                <w:webHidden/>
              </w:rPr>
              <w:instrText xml:space="preserve"> PAGEREF _Toc268179684 \h </w:instrText>
            </w:r>
            <w:r w:rsidR="00106ECA">
              <w:rPr>
                <w:noProof/>
                <w:webHidden/>
              </w:rPr>
            </w:r>
            <w:r w:rsidR="00106ECA">
              <w:rPr>
                <w:noProof/>
                <w:webHidden/>
              </w:rPr>
              <w:fldChar w:fldCharType="separate"/>
            </w:r>
            <w:r w:rsidR="005017C9">
              <w:rPr>
                <w:noProof/>
                <w:webHidden/>
              </w:rPr>
              <w:t>15</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85" w:history="1">
            <w:r w:rsidR="00D854BE" w:rsidRPr="00BC418D">
              <w:rPr>
                <w:rStyle w:val="Hyperlink"/>
                <w:noProof/>
              </w:rPr>
              <w:t>Emergency School Closings or Delays</w:t>
            </w:r>
            <w:r w:rsidR="00D854BE">
              <w:rPr>
                <w:noProof/>
                <w:webHidden/>
              </w:rPr>
              <w:tab/>
            </w:r>
            <w:r w:rsidR="00106ECA">
              <w:rPr>
                <w:noProof/>
                <w:webHidden/>
              </w:rPr>
              <w:fldChar w:fldCharType="begin"/>
            </w:r>
            <w:r w:rsidR="00D854BE">
              <w:rPr>
                <w:noProof/>
                <w:webHidden/>
              </w:rPr>
              <w:instrText xml:space="preserve"> PAGEREF _Toc268179685 \h </w:instrText>
            </w:r>
            <w:r w:rsidR="00106ECA">
              <w:rPr>
                <w:noProof/>
                <w:webHidden/>
              </w:rPr>
            </w:r>
            <w:r w:rsidR="00106ECA">
              <w:rPr>
                <w:noProof/>
                <w:webHidden/>
              </w:rPr>
              <w:fldChar w:fldCharType="separate"/>
            </w:r>
            <w:r w:rsidR="005017C9">
              <w:rPr>
                <w:noProof/>
                <w:webHidden/>
              </w:rPr>
              <w:t>16</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86" w:history="1">
            <w:r w:rsidR="00D854BE" w:rsidRPr="00BC418D">
              <w:rPr>
                <w:rStyle w:val="Hyperlink"/>
                <w:noProof/>
              </w:rPr>
              <w:t>Fire Drills &amp; Other Emergency Preparations</w:t>
            </w:r>
            <w:r w:rsidR="00D854BE">
              <w:rPr>
                <w:noProof/>
                <w:webHidden/>
              </w:rPr>
              <w:tab/>
            </w:r>
            <w:r w:rsidR="00106ECA">
              <w:rPr>
                <w:noProof/>
                <w:webHidden/>
              </w:rPr>
              <w:fldChar w:fldCharType="begin"/>
            </w:r>
            <w:r w:rsidR="00D854BE">
              <w:rPr>
                <w:noProof/>
                <w:webHidden/>
              </w:rPr>
              <w:instrText xml:space="preserve"> PAGEREF _Toc268179686 \h </w:instrText>
            </w:r>
            <w:r w:rsidR="00106ECA">
              <w:rPr>
                <w:noProof/>
                <w:webHidden/>
              </w:rPr>
            </w:r>
            <w:r w:rsidR="00106ECA">
              <w:rPr>
                <w:noProof/>
                <w:webHidden/>
              </w:rPr>
              <w:fldChar w:fldCharType="separate"/>
            </w:r>
            <w:r w:rsidR="005017C9">
              <w:rPr>
                <w:noProof/>
                <w:webHidden/>
              </w:rPr>
              <w:t>16</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87" w:history="1">
            <w:r w:rsidR="00D854BE" w:rsidRPr="00BC418D">
              <w:rPr>
                <w:rStyle w:val="Hyperlink"/>
                <w:noProof/>
              </w:rPr>
              <w:t>Communicable Disease Review Panel</w:t>
            </w:r>
            <w:r w:rsidR="00D854BE">
              <w:rPr>
                <w:noProof/>
                <w:webHidden/>
              </w:rPr>
              <w:tab/>
            </w:r>
            <w:r w:rsidR="00106ECA">
              <w:rPr>
                <w:noProof/>
                <w:webHidden/>
              </w:rPr>
              <w:fldChar w:fldCharType="begin"/>
            </w:r>
            <w:r w:rsidR="00D854BE">
              <w:rPr>
                <w:noProof/>
                <w:webHidden/>
              </w:rPr>
              <w:instrText xml:space="preserve"> PAGEREF _Toc268179687 \h </w:instrText>
            </w:r>
            <w:r w:rsidR="00106ECA">
              <w:rPr>
                <w:noProof/>
                <w:webHidden/>
              </w:rPr>
            </w:r>
            <w:r w:rsidR="00106ECA">
              <w:rPr>
                <w:noProof/>
                <w:webHidden/>
              </w:rPr>
              <w:fldChar w:fldCharType="separate"/>
            </w:r>
            <w:r w:rsidR="005017C9">
              <w:rPr>
                <w:noProof/>
                <w:webHidden/>
              </w:rPr>
              <w:t>16</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88" w:history="1">
            <w:r w:rsidR="00D854BE" w:rsidRPr="00BC418D">
              <w:rPr>
                <w:rStyle w:val="Hyperlink"/>
                <w:noProof/>
              </w:rPr>
              <w:t>Asbestos Announcement</w:t>
            </w:r>
            <w:r w:rsidR="00D854BE">
              <w:rPr>
                <w:noProof/>
                <w:webHidden/>
              </w:rPr>
              <w:tab/>
            </w:r>
            <w:r w:rsidR="00106ECA">
              <w:rPr>
                <w:noProof/>
                <w:webHidden/>
              </w:rPr>
              <w:fldChar w:fldCharType="begin"/>
            </w:r>
            <w:r w:rsidR="00D854BE">
              <w:rPr>
                <w:noProof/>
                <w:webHidden/>
              </w:rPr>
              <w:instrText xml:space="preserve"> PAGEREF _Toc268179688 \h </w:instrText>
            </w:r>
            <w:r w:rsidR="00106ECA">
              <w:rPr>
                <w:noProof/>
                <w:webHidden/>
              </w:rPr>
            </w:r>
            <w:r w:rsidR="00106ECA">
              <w:rPr>
                <w:noProof/>
                <w:webHidden/>
              </w:rPr>
              <w:fldChar w:fldCharType="separate"/>
            </w:r>
            <w:r w:rsidR="005017C9">
              <w:rPr>
                <w:noProof/>
                <w:webHidden/>
              </w:rPr>
              <w:t>16</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89" w:history="1">
            <w:r w:rsidR="00D854BE" w:rsidRPr="00BC418D">
              <w:rPr>
                <w:rStyle w:val="Hyperlink"/>
                <w:noProof/>
              </w:rPr>
              <w:t>Accident Insurance</w:t>
            </w:r>
            <w:r w:rsidR="00D854BE">
              <w:rPr>
                <w:noProof/>
                <w:webHidden/>
              </w:rPr>
              <w:tab/>
            </w:r>
            <w:r w:rsidR="00106ECA">
              <w:rPr>
                <w:noProof/>
                <w:webHidden/>
              </w:rPr>
              <w:fldChar w:fldCharType="begin"/>
            </w:r>
            <w:r w:rsidR="00D854BE">
              <w:rPr>
                <w:noProof/>
                <w:webHidden/>
              </w:rPr>
              <w:instrText xml:space="preserve"> PAGEREF _Toc268179689 \h </w:instrText>
            </w:r>
            <w:r w:rsidR="00106ECA">
              <w:rPr>
                <w:noProof/>
                <w:webHidden/>
              </w:rPr>
            </w:r>
            <w:r w:rsidR="00106ECA">
              <w:rPr>
                <w:noProof/>
                <w:webHidden/>
              </w:rPr>
              <w:fldChar w:fldCharType="separate"/>
            </w:r>
            <w:r w:rsidR="005017C9">
              <w:rPr>
                <w:noProof/>
                <w:webHidden/>
              </w:rPr>
              <w:t>16</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90" w:history="1">
            <w:r w:rsidR="00D854BE" w:rsidRPr="00BC418D">
              <w:rPr>
                <w:rStyle w:val="Hyperlink"/>
                <w:noProof/>
              </w:rPr>
              <w:t>After-School Care</w:t>
            </w:r>
            <w:r w:rsidR="00D854BE">
              <w:rPr>
                <w:noProof/>
                <w:webHidden/>
              </w:rPr>
              <w:tab/>
            </w:r>
            <w:r w:rsidR="00106ECA">
              <w:rPr>
                <w:noProof/>
                <w:webHidden/>
              </w:rPr>
              <w:fldChar w:fldCharType="begin"/>
            </w:r>
            <w:r w:rsidR="00D854BE">
              <w:rPr>
                <w:noProof/>
                <w:webHidden/>
              </w:rPr>
              <w:instrText xml:space="preserve"> PAGEREF _Toc268179690 \h </w:instrText>
            </w:r>
            <w:r w:rsidR="00106ECA">
              <w:rPr>
                <w:noProof/>
                <w:webHidden/>
              </w:rPr>
            </w:r>
            <w:r w:rsidR="00106ECA">
              <w:rPr>
                <w:noProof/>
                <w:webHidden/>
              </w:rPr>
              <w:fldChar w:fldCharType="separate"/>
            </w:r>
            <w:r w:rsidR="005017C9">
              <w:rPr>
                <w:noProof/>
                <w:webHidden/>
              </w:rPr>
              <w:t>16</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91" w:history="1">
            <w:r w:rsidR="00D854BE" w:rsidRPr="00BC418D">
              <w:rPr>
                <w:rStyle w:val="Hyperlink"/>
                <w:noProof/>
              </w:rPr>
              <w:t>Parent-Teacher Reporting</w:t>
            </w:r>
            <w:r w:rsidR="00D854BE">
              <w:rPr>
                <w:noProof/>
                <w:webHidden/>
              </w:rPr>
              <w:tab/>
            </w:r>
            <w:r w:rsidR="00106ECA">
              <w:rPr>
                <w:noProof/>
                <w:webHidden/>
              </w:rPr>
              <w:fldChar w:fldCharType="begin"/>
            </w:r>
            <w:r w:rsidR="00D854BE">
              <w:rPr>
                <w:noProof/>
                <w:webHidden/>
              </w:rPr>
              <w:instrText xml:space="preserve"> PAGEREF _Toc268179691 \h </w:instrText>
            </w:r>
            <w:r w:rsidR="00106ECA">
              <w:rPr>
                <w:noProof/>
                <w:webHidden/>
              </w:rPr>
            </w:r>
            <w:r w:rsidR="00106ECA">
              <w:rPr>
                <w:noProof/>
                <w:webHidden/>
              </w:rPr>
              <w:fldChar w:fldCharType="separate"/>
            </w:r>
            <w:r w:rsidR="005017C9">
              <w:rPr>
                <w:noProof/>
                <w:webHidden/>
              </w:rPr>
              <w:t>17</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92" w:history="1">
            <w:r w:rsidR="00D854BE" w:rsidRPr="00BC418D">
              <w:rPr>
                <w:rStyle w:val="Hyperlink"/>
                <w:noProof/>
              </w:rPr>
              <w:t>Report Cards</w:t>
            </w:r>
            <w:r w:rsidR="00D854BE">
              <w:rPr>
                <w:noProof/>
                <w:webHidden/>
              </w:rPr>
              <w:tab/>
            </w:r>
            <w:r w:rsidR="00106ECA">
              <w:rPr>
                <w:noProof/>
                <w:webHidden/>
              </w:rPr>
              <w:fldChar w:fldCharType="begin"/>
            </w:r>
            <w:r w:rsidR="00D854BE">
              <w:rPr>
                <w:noProof/>
                <w:webHidden/>
              </w:rPr>
              <w:instrText xml:space="preserve"> PAGEREF _Toc268179692 \h </w:instrText>
            </w:r>
            <w:r w:rsidR="00106ECA">
              <w:rPr>
                <w:noProof/>
                <w:webHidden/>
              </w:rPr>
            </w:r>
            <w:r w:rsidR="00106ECA">
              <w:rPr>
                <w:noProof/>
                <w:webHidden/>
              </w:rPr>
              <w:fldChar w:fldCharType="separate"/>
            </w:r>
            <w:r w:rsidR="005017C9">
              <w:rPr>
                <w:noProof/>
                <w:webHidden/>
              </w:rPr>
              <w:t>17</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93" w:history="1">
            <w:r w:rsidR="00D854BE" w:rsidRPr="00BC418D">
              <w:rPr>
                <w:rStyle w:val="Hyperlink"/>
                <w:noProof/>
              </w:rPr>
              <w:t>Parent-Teacher Conferences</w:t>
            </w:r>
            <w:r w:rsidR="00D854BE">
              <w:rPr>
                <w:noProof/>
                <w:webHidden/>
              </w:rPr>
              <w:tab/>
            </w:r>
            <w:r w:rsidR="00106ECA">
              <w:rPr>
                <w:noProof/>
                <w:webHidden/>
              </w:rPr>
              <w:fldChar w:fldCharType="begin"/>
            </w:r>
            <w:r w:rsidR="00D854BE">
              <w:rPr>
                <w:noProof/>
                <w:webHidden/>
              </w:rPr>
              <w:instrText xml:space="preserve"> PAGEREF _Toc268179693 \h </w:instrText>
            </w:r>
            <w:r w:rsidR="00106ECA">
              <w:rPr>
                <w:noProof/>
                <w:webHidden/>
              </w:rPr>
            </w:r>
            <w:r w:rsidR="00106ECA">
              <w:rPr>
                <w:noProof/>
                <w:webHidden/>
              </w:rPr>
              <w:fldChar w:fldCharType="separate"/>
            </w:r>
            <w:r w:rsidR="005017C9">
              <w:rPr>
                <w:noProof/>
                <w:webHidden/>
              </w:rPr>
              <w:t>17</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94" w:history="1">
            <w:r w:rsidR="00D854BE" w:rsidRPr="00BC418D">
              <w:rPr>
                <w:rStyle w:val="Hyperlink"/>
                <w:noProof/>
              </w:rPr>
              <w:t>Informal</w:t>
            </w:r>
            <w:r w:rsidR="00D854BE">
              <w:rPr>
                <w:noProof/>
                <w:webHidden/>
              </w:rPr>
              <w:tab/>
            </w:r>
            <w:r w:rsidR="00106ECA">
              <w:rPr>
                <w:noProof/>
                <w:webHidden/>
              </w:rPr>
              <w:fldChar w:fldCharType="begin"/>
            </w:r>
            <w:r w:rsidR="00D854BE">
              <w:rPr>
                <w:noProof/>
                <w:webHidden/>
              </w:rPr>
              <w:instrText xml:space="preserve"> PAGEREF _Toc268179694 \h </w:instrText>
            </w:r>
            <w:r w:rsidR="00106ECA">
              <w:rPr>
                <w:noProof/>
                <w:webHidden/>
              </w:rPr>
            </w:r>
            <w:r w:rsidR="00106ECA">
              <w:rPr>
                <w:noProof/>
                <w:webHidden/>
              </w:rPr>
              <w:fldChar w:fldCharType="separate"/>
            </w:r>
            <w:r w:rsidR="005017C9">
              <w:rPr>
                <w:noProof/>
                <w:webHidden/>
              </w:rPr>
              <w:t>17</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95" w:history="1">
            <w:r w:rsidR="00D854BE" w:rsidRPr="00BC418D">
              <w:rPr>
                <w:rStyle w:val="Hyperlink"/>
                <w:noProof/>
              </w:rPr>
              <w:t>Home Visits</w:t>
            </w:r>
            <w:r w:rsidR="00D854BE">
              <w:rPr>
                <w:noProof/>
                <w:webHidden/>
              </w:rPr>
              <w:tab/>
            </w:r>
            <w:r w:rsidR="00106ECA">
              <w:rPr>
                <w:noProof/>
                <w:webHidden/>
              </w:rPr>
              <w:fldChar w:fldCharType="begin"/>
            </w:r>
            <w:r w:rsidR="00D854BE">
              <w:rPr>
                <w:noProof/>
                <w:webHidden/>
              </w:rPr>
              <w:instrText xml:space="preserve"> PAGEREF _Toc268179695 \h </w:instrText>
            </w:r>
            <w:r w:rsidR="00106ECA">
              <w:rPr>
                <w:noProof/>
                <w:webHidden/>
              </w:rPr>
            </w:r>
            <w:r w:rsidR="00106ECA">
              <w:rPr>
                <w:noProof/>
                <w:webHidden/>
              </w:rPr>
              <w:fldChar w:fldCharType="separate"/>
            </w:r>
            <w:r w:rsidR="005017C9">
              <w:rPr>
                <w:noProof/>
                <w:webHidden/>
              </w:rPr>
              <w:t>17</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696" w:history="1">
            <w:r w:rsidR="00D854BE" w:rsidRPr="00BC418D">
              <w:rPr>
                <w:rStyle w:val="Hyperlink"/>
                <w:noProof/>
              </w:rPr>
              <w:t>Testing Program</w:t>
            </w:r>
            <w:r w:rsidR="00D854BE">
              <w:rPr>
                <w:noProof/>
                <w:webHidden/>
              </w:rPr>
              <w:tab/>
            </w:r>
            <w:r w:rsidR="00106ECA">
              <w:rPr>
                <w:noProof/>
                <w:webHidden/>
              </w:rPr>
              <w:fldChar w:fldCharType="begin"/>
            </w:r>
            <w:r w:rsidR="00D854BE">
              <w:rPr>
                <w:noProof/>
                <w:webHidden/>
              </w:rPr>
              <w:instrText xml:space="preserve"> PAGEREF _Toc268179696 \h </w:instrText>
            </w:r>
            <w:r w:rsidR="00106ECA">
              <w:rPr>
                <w:noProof/>
                <w:webHidden/>
              </w:rPr>
            </w:r>
            <w:r w:rsidR="00106ECA">
              <w:rPr>
                <w:noProof/>
                <w:webHidden/>
              </w:rPr>
              <w:fldChar w:fldCharType="separate"/>
            </w:r>
            <w:r w:rsidR="005017C9">
              <w:rPr>
                <w:noProof/>
                <w:webHidden/>
              </w:rPr>
              <w:t>17</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97" w:history="1">
            <w:r w:rsidR="00D854BE" w:rsidRPr="00BC418D">
              <w:rPr>
                <w:rStyle w:val="Hyperlink"/>
                <w:noProof/>
              </w:rPr>
              <w:t>Special Needs</w:t>
            </w:r>
            <w:r w:rsidR="00D854BE">
              <w:rPr>
                <w:noProof/>
                <w:webHidden/>
              </w:rPr>
              <w:tab/>
            </w:r>
            <w:r w:rsidR="00106ECA">
              <w:rPr>
                <w:noProof/>
                <w:webHidden/>
              </w:rPr>
              <w:fldChar w:fldCharType="begin"/>
            </w:r>
            <w:r w:rsidR="00D854BE">
              <w:rPr>
                <w:noProof/>
                <w:webHidden/>
              </w:rPr>
              <w:instrText xml:space="preserve"> PAGEREF _Toc268179697 \h </w:instrText>
            </w:r>
            <w:r w:rsidR="00106ECA">
              <w:rPr>
                <w:noProof/>
                <w:webHidden/>
              </w:rPr>
            </w:r>
            <w:r w:rsidR="00106ECA">
              <w:rPr>
                <w:noProof/>
                <w:webHidden/>
              </w:rPr>
              <w:fldChar w:fldCharType="separate"/>
            </w:r>
            <w:r w:rsidR="005017C9">
              <w:rPr>
                <w:noProof/>
                <w:webHidden/>
              </w:rPr>
              <w:t>18</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98" w:history="1">
            <w:r w:rsidR="00D854BE" w:rsidRPr="00BC418D">
              <w:rPr>
                <w:rStyle w:val="Hyperlink"/>
                <w:noProof/>
              </w:rPr>
              <w:t>Memory Work</w:t>
            </w:r>
            <w:r w:rsidR="00D854BE">
              <w:rPr>
                <w:noProof/>
                <w:webHidden/>
              </w:rPr>
              <w:tab/>
            </w:r>
            <w:r w:rsidR="00106ECA">
              <w:rPr>
                <w:noProof/>
                <w:webHidden/>
              </w:rPr>
              <w:fldChar w:fldCharType="begin"/>
            </w:r>
            <w:r w:rsidR="00D854BE">
              <w:rPr>
                <w:noProof/>
                <w:webHidden/>
              </w:rPr>
              <w:instrText xml:space="preserve"> PAGEREF _Toc268179698 \h </w:instrText>
            </w:r>
            <w:r w:rsidR="00106ECA">
              <w:rPr>
                <w:noProof/>
                <w:webHidden/>
              </w:rPr>
            </w:r>
            <w:r w:rsidR="00106ECA">
              <w:rPr>
                <w:noProof/>
                <w:webHidden/>
              </w:rPr>
              <w:fldChar w:fldCharType="separate"/>
            </w:r>
            <w:r w:rsidR="005017C9">
              <w:rPr>
                <w:noProof/>
                <w:webHidden/>
              </w:rPr>
              <w:t>18</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699" w:history="1">
            <w:r w:rsidR="00D854BE" w:rsidRPr="00BC418D">
              <w:rPr>
                <w:rStyle w:val="Hyperlink"/>
                <w:noProof/>
              </w:rPr>
              <w:t>Schoolwork &amp; Homework</w:t>
            </w:r>
            <w:r w:rsidR="00D854BE">
              <w:rPr>
                <w:noProof/>
                <w:webHidden/>
              </w:rPr>
              <w:tab/>
            </w:r>
            <w:r w:rsidR="00106ECA">
              <w:rPr>
                <w:noProof/>
                <w:webHidden/>
              </w:rPr>
              <w:fldChar w:fldCharType="begin"/>
            </w:r>
            <w:r w:rsidR="00D854BE">
              <w:rPr>
                <w:noProof/>
                <w:webHidden/>
              </w:rPr>
              <w:instrText xml:space="preserve"> PAGEREF _Toc268179699 \h </w:instrText>
            </w:r>
            <w:r w:rsidR="00106ECA">
              <w:rPr>
                <w:noProof/>
                <w:webHidden/>
              </w:rPr>
            </w:r>
            <w:r w:rsidR="00106ECA">
              <w:rPr>
                <w:noProof/>
                <w:webHidden/>
              </w:rPr>
              <w:fldChar w:fldCharType="separate"/>
            </w:r>
            <w:r w:rsidR="005017C9">
              <w:rPr>
                <w:noProof/>
                <w:webHidden/>
              </w:rPr>
              <w:t>18</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700" w:history="1">
            <w:r w:rsidR="00D854BE" w:rsidRPr="00BC418D">
              <w:rPr>
                <w:rStyle w:val="Hyperlink"/>
                <w:noProof/>
              </w:rPr>
              <w:t>Make-up Work</w:t>
            </w:r>
            <w:r w:rsidR="00D854BE">
              <w:rPr>
                <w:noProof/>
                <w:webHidden/>
              </w:rPr>
              <w:tab/>
            </w:r>
            <w:r w:rsidR="00106ECA">
              <w:rPr>
                <w:noProof/>
                <w:webHidden/>
              </w:rPr>
              <w:fldChar w:fldCharType="begin"/>
            </w:r>
            <w:r w:rsidR="00D854BE">
              <w:rPr>
                <w:noProof/>
                <w:webHidden/>
              </w:rPr>
              <w:instrText xml:space="preserve"> PAGEREF _Toc268179700 \h </w:instrText>
            </w:r>
            <w:r w:rsidR="00106ECA">
              <w:rPr>
                <w:noProof/>
                <w:webHidden/>
              </w:rPr>
            </w:r>
            <w:r w:rsidR="00106ECA">
              <w:rPr>
                <w:noProof/>
                <w:webHidden/>
              </w:rPr>
              <w:fldChar w:fldCharType="separate"/>
            </w:r>
            <w:r w:rsidR="005017C9">
              <w:rPr>
                <w:noProof/>
                <w:webHidden/>
              </w:rPr>
              <w:t>18</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701" w:history="1">
            <w:r w:rsidR="00D854BE" w:rsidRPr="00BC418D">
              <w:rPr>
                <w:rStyle w:val="Hyperlink"/>
                <w:noProof/>
              </w:rPr>
              <w:t>Field Trips</w:t>
            </w:r>
            <w:r w:rsidR="00D854BE">
              <w:rPr>
                <w:noProof/>
                <w:webHidden/>
              </w:rPr>
              <w:tab/>
            </w:r>
            <w:r w:rsidR="00106ECA">
              <w:rPr>
                <w:noProof/>
                <w:webHidden/>
              </w:rPr>
              <w:fldChar w:fldCharType="begin"/>
            </w:r>
            <w:r w:rsidR="00D854BE">
              <w:rPr>
                <w:noProof/>
                <w:webHidden/>
              </w:rPr>
              <w:instrText xml:space="preserve"> PAGEREF _Toc268179701 \h </w:instrText>
            </w:r>
            <w:r w:rsidR="00106ECA">
              <w:rPr>
                <w:noProof/>
                <w:webHidden/>
              </w:rPr>
            </w:r>
            <w:r w:rsidR="00106ECA">
              <w:rPr>
                <w:noProof/>
                <w:webHidden/>
              </w:rPr>
              <w:fldChar w:fldCharType="separate"/>
            </w:r>
            <w:r w:rsidR="005017C9">
              <w:rPr>
                <w:noProof/>
                <w:webHidden/>
              </w:rPr>
              <w:t>18</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702" w:history="1">
            <w:r w:rsidR="00D854BE" w:rsidRPr="00BC418D">
              <w:rPr>
                <w:rStyle w:val="Hyperlink"/>
                <w:noProof/>
              </w:rPr>
              <w:t>Health Supervision</w:t>
            </w:r>
            <w:r w:rsidR="00D854BE">
              <w:rPr>
                <w:noProof/>
                <w:webHidden/>
              </w:rPr>
              <w:tab/>
            </w:r>
            <w:r w:rsidR="00106ECA">
              <w:rPr>
                <w:noProof/>
                <w:webHidden/>
              </w:rPr>
              <w:fldChar w:fldCharType="begin"/>
            </w:r>
            <w:r w:rsidR="00D854BE">
              <w:rPr>
                <w:noProof/>
                <w:webHidden/>
              </w:rPr>
              <w:instrText xml:space="preserve"> PAGEREF _Toc268179702 \h </w:instrText>
            </w:r>
            <w:r w:rsidR="00106ECA">
              <w:rPr>
                <w:noProof/>
                <w:webHidden/>
              </w:rPr>
            </w:r>
            <w:r w:rsidR="00106ECA">
              <w:rPr>
                <w:noProof/>
                <w:webHidden/>
              </w:rPr>
              <w:fldChar w:fldCharType="separate"/>
            </w:r>
            <w:r w:rsidR="005017C9">
              <w:rPr>
                <w:noProof/>
                <w:webHidden/>
              </w:rPr>
              <w:t>18</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703" w:history="1">
            <w:r w:rsidR="00D854BE" w:rsidRPr="00BC418D">
              <w:rPr>
                <w:rStyle w:val="Hyperlink"/>
                <w:noProof/>
              </w:rPr>
              <w:t>Worship &amp; Bible Study</w:t>
            </w:r>
            <w:r w:rsidR="00D854BE">
              <w:rPr>
                <w:noProof/>
                <w:webHidden/>
              </w:rPr>
              <w:tab/>
            </w:r>
            <w:r w:rsidR="00106ECA">
              <w:rPr>
                <w:noProof/>
                <w:webHidden/>
              </w:rPr>
              <w:fldChar w:fldCharType="begin"/>
            </w:r>
            <w:r w:rsidR="00D854BE">
              <w:rPr>
                <w:noProof/>
                <w:webHidden/>
              </w:rPr>
              <w:instrText xml:space="preserve"> PAGEREF _Toc268179703 \h </w:instrText>
            </w:r>
            <w:r w:rsidR="00106ECA">
              <w:rPr>
                <w:noProof/>
                <w:webHidden/>
              </w:rPr>
            </w:r>
            <w:r w:rsidR="00106ECA">
              <w:rPr>
                <w:noProof/>
                <w:webHidden/>
              </w:rPr>
              <w:fldChar w:fldCharType="separate"/>
            </w:r>
            <w:r w:rsidR="005017C9">
              <w:rPr>
                <w:noProof/>
                <w:webHidden/>
              </w:rPr>
              <w:t>19</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04" w:history="1">
            <w:r w:rsidR="00D854BE" w:rsidRPr="00BC418D">
              <w:rPr>
                <w:rStyle w:val="Hyperlink"/>
                <w:noProof/>
              </w:rPr>
              <w:t>Weekend Worship/Sunday School/Adult Bible Class</w:t>
            </w:r>
            <w:r w:rsidR="00D854BE">
              <w:rPr>
                <w:noProof/>
                <w:webHidden/>
              </w:rPr>
              <w:tab/>
            </w:r>
            <w:r w:rsidR="00106ECA">
              <w:rPr>
                <w:noProof/>
                <w:webHidden/>
              </w:rPr>
              <w:fldChar w:fldCharType="begin"/>
            </w:r>
            <w:r w:rsidR="00D854BE">
              <w:rPr>
                <w:noProof/>
                <w:webHidden/>
              </w:rPr>
              <w:instrText xml:space="preserve"> PAGEREF _Toc268179704 \h </w:instrText>
            </w:r>
            <w:r w:rsidR="00106ECA">
              <w:rPr>
                <w:noProof/>
                <w:webHidden/>
              </w:rPr>
            </w:r>
            <w:r w:rsidR="00106ECA">
              <w:rPr>
                <w:noProof/>
                <w:webHidden/>
              </w:rPr>
              <w:fldChar w:fldCharType="separate"/>
            </w:r>
            <w:r w:rsidR="005017C9">
              <w:rPr>
                <w:noProof/>
                <w:webHidden/>
              </w:rPr>
              <w:t>19</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05" w:history="1">
            <w:r w:rsidR="00D854BE" w:rsidRPr="00BC418D">
              <w:rPr>
                <w:rStyle w:val="Hyperlink"/>
                <w:noProof/>
              </w:rPr>
              <w:t>Chapel Services</w:t>
            </w:r>
            <w:r w:rsidR="00D854BE">
              <w:rPr>
                <w:noProof/>
                <w:webHidden/>
              </w:rPr>
              <w:tab/>
            </w:r>
            <w:r w:rsidR="00106ECA">
              <w:rPr>
                <w:noProof/>
                <w:webHidden/>
              </w:rPr>
              <w:fldChar w:fldCharType="begin"/>
            </w:r>
            <w:r w:rsidR="00D854BE">
              <w:rPr>
                <w:noProof/>
                <w:webHidden/>
              </w:rPr>
              <w:instrText xml:space="preserve"> PAGEREF _Toc268179705 \h </w:instrText>
            </w:r>
            <w:r w:rsidR="00106ECA">
              <w:rPr>
                <w:noProof/>
                <w:webHidden/>
              </w:rPr>
            </w:r>
            <w:r w:rsidR="00106ECA">
              <w:rPr>
                <w:noProof/>
                <w:webHidden/>
              </w:rPr>
              <w:fldChar w:fldCharType="separate"/>
            </w:r>
            <w:r w:rsidR="005017C9">
              <w:rPr>
                <w:noProof/>
                <w:webHidden/>
              </w:rPr>
              <w:t>19</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06" w:history="1">
            <w:r w:rsidR="00D854BE" w:rsidRPr="00BC418D">
              <w:rPr>
                <w:rStyle w:val="Hyperlink"/>
                <w:noProof/>
              </w:rPr>
              <w:t>Advent Services</w:t>
            </w:r>
            <w:r w:rsidR="00D854BE">
              <w:rPr>
                <w:noProof/>
                <w:webHidden/>
              </w:rPr>
              <w:tab/>
            </w:r>
            <w:r w:rsidR="00106ECA">
              <w:rPr>
                <w:noProof/>
                <w:webHidden/>
              </w:rPr>
              <w:fldChar w:fldCharType="begin"/>
            </w:r>
            <w:r w:rsidR="00D854BE">
              <w:rPr>
                <w:noProof/>
                <w:webHidden/>
              </w:rPr>
              <w:instrText xml:space="preserve"> PAGEREF _Toc268179706 \h </w:instrText>
            </w:r>
            <w:r w:rsidR="00106ECA">
              <w:rPr>
                <w:noProof/>
                <w:webHidden/>
              </w:rPr>
            </w:r>
            <w:r w:rsidR="00106ECA">
              <w:rPr>
                <w:noProof/>
                <w:webHidden/>
              </w:rPr>
              <w:fldChar w:fldCharType="separate"/>
            </w:r>
            <w:r w:rsidR="005017C9">
              <w:rPr>
                <w:noProof/>
                <w:webHidden/>
              </w:rPr>
              <w:t>19</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07" w:history="1">
            <w:r w:rsidR="00D854BE" w:rsidRPr="00BC418D">
              <w:rPr>
                <w:rStyle w:val="Hyperlink"/>
                <w:noProof/>
              </w:rPr>
              <w:t>Lenten Services</w:t>
            </w:r>
            <w:r w:rsidR="00D854BE">
              <w:rPr>
                <w:noProof/>
                <w:webHidden/>
              </w:rPr>
              <w:tab/>
            </w:r>
            <w:r w:rsidR="00106ECA">
              <w:rPr>
                <w:noProof/>
                <w:webHidden/>
              </w:rPr>
              <w:fldChar w:fldCharType="begin"/>
            </w:r>
            <w:r w:rsidR="00D854BE">
              <w:rPr>
                <w:noProof/>
                <w:webHidden/>
              </w:rPr>
              <w:instrText xml:space="preserve"> PAGEREF _Toc268179707 \h </w:instrText>
            </w:r>
            <w:r w:rsidR="00106ECA">
              <w:rPr>
                <w:noProof/>
                <w:webHidden/>
              </w:rPr>
            </w:r>
            <w:r w:rsidR="00106ECA">
              <w:rPr>
                <w:noProof/>
                <w:webHidden/>
              </w:rPr>
              <w:fldChar w:fldCharType="separate"/>
            </w:r>
            <w:r w:rsidR="005017C9">
              <w:rPr>
                <w:noProof/>
                <w:webHidden/>
              </w:rPr>
              <w:t>19</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708" w:history="1">
            <w:r w:rsidR="00D854BE" w:rsidRPr="00BC418D">
              <w:rPr>
                <w:rStyle w:val="Hyperlink"/>
                <w:noProof/>
              </w:rPr>
              <w:t>School &amp; Extra-Curricular Activities</w:t>
            </w:r>
            <w:r w:rsidR="00D854BE">
              <w:rPr>
                <w:noProof/>
                <w:webHidden/>
              </w:rPr>
              <w:tab/>
            </w:r>
            <w:r w:rsidR="00106ECA">
              <w:rPr>
                <w:noProof/>
                <w:webHidden/>
              </w:rPr>
              <w:fldChar w:fldCharType="begin"/>
            </w:r>
            <w:r w:rsidR="00D854BE">
              <w:rPr>
                <w:noProof/>
                <w:webHidden/>
              </w:rPr>
              <w:instrText xml:space="preserve"> PAGEREF _Toc268179708 \h </w:instrText>
            </w:r>
            <w:r w:rsidR="00106ECA">
              <w:rPr>
                <w:noProof/>
                <w:webHidden/>
              </w:rPr>
            </w:r>
            <w:r w:rsidR="00106ECA">
              <w:rPr>
                <w:noProof/>
                <w:webHidden/>
              </w:rPr>
              <w:fldChar w:fldCharType="separate"/>
            </w:r>
            <w:r w:rsidR="005017C9">
              <w:rPr>
                <w:noProof/>
                <w:webHidden/>
              </w:rPr>
              <w:t>20</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09" w:history="1">
            <w:r w:rsidR="00D854BE" w:rsidRPr="00BC418D">
              <w:rPr>
                <w:rStyle w:val="Hyperlink"/>
                <w:noProof/>
              </w:rPr>
              <w:t>Athletics</w:t>
            </w:r>
            <w:r w:rsidR="00D854BE">
              <w:rPr>
                <w:noProof/>
                <w:webHidden/>
              </w:rPr>
              <w:tab/>
            </w:r>
            <w:r w:rsidR="00106ECA">
              <w:rPr>
                <w:noProof/>
                <w:webHidden/>
              </w:rPr>
              <w:fldChar w:fldCharType="begin"/>
            </w:r>
            <w:r w:rsidR="00D854BE">
              <w:rPr>
                <w:noProof/>
                <w:webHidden/>
              </w:rPr>
              <w:instrText xml:space="preserve"> PAGEREF _Toc268179709 \h </w:instrText>
            </w:r>
            <w:r w:rsidR="00106ECA">
              <w:rPr>
                <w:noProof/>
                <w:webHidden/>
              </w:rPr>
            </w:r>
            <w:r w:rsidR="00106ECA">
              <w:rPr>
                <w:noProof/>
                <w:webHidden/>
              </w:rPr>
              <w:fldChar w:fldCharType="separate"/>
            </w:r>
            <w:r w:rsidR="005017C9">
              <w:rPr>
                <w:noProof/>
                <w:webHidden/>
              </w:rPr>
              <w:t>20</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10" w:history="1">
            <w:r w:rsidR="00D854BE" w:rsidRPr="00BC418D">
              <w:rPr>
                <w:rStyle w:val="Hyperlink"/>
                <w:noProof/>
              </w:rPr>
              <w:t>Jr. Choir</w:t>
            </w:r>
            <w:r w:rsidR="00D854BE">
              <w:rPr>
                <w:noProof/>
                <w:webHidden/>
              </w:rPr>
              <w:tab/>
            </w:r>
            <w:r w:rsidR="00106ECA">
              <w:rPr>
                <w:noProof/>
                <w:webHidden/>
              </w:rPr>
              <w:fldChar w:fldCharType="begin"/>
            </w:r>
            <w:r w:rsidR="00D854BE">
              <w:rPr>
                <w:noProof/>
                <w:webHidden/>
              </w:rPr>
              <w:instrText xml:space="preserve"> PAGEREF _Toc268179710 \h </w:instrText>
            </w:r>
            <w:r w:rsidR="00106ECA">
              <w:rPr>
                <w:noProof/>
                <w:webHidden/>
              </w:rPr>
            </w:r>
            <w:r w:rsidR="00106ECA">
              <w:rPr>
                <w:noProof/>
                <w:webHidden/>
              </w:rPr>
              <w:fldChar w:fldCharType="separate"/>
            </w:r>
            <w:r w:rsidR="005017C9">
              <w:rPr>
                <w:noProof/>
                <w:webHidden/>
              </w:rPr>
              <w:t>20</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11" w:history="1">
            <w:r w:rsidR="00D854BE" w:rsidRPr="00BC418D">
              <w:rPr>
                <w:rStyle w:val="Hyperlink"/>
                <w:noProof/>
              </w:rPr>
              <w:t>Band</w:t>
            </w:r>
            <w:r w:rsidR="00D854BE">
              <w:rPr>
                <w:noProof/>
                <w:webHidden/>
              </w:rPr>
              <w:tab/>
            </w:r>
            <w:r w:rsidR="00106ECA">
              <w:rPr>
                <w:noProof/>
                <w:webHidden/>
              </w:rPr>
              <w:fldChar w:fldCharType="begin"/>
            </w:r>
            <w:r w:rsidR="00D854BE">
              <w:rPr>
                <w:noProof/>
                <w:webHidden/>
              </w:rPr>
              <w:instrText xml:space="preserve"> PAGEREF _Toc268179711 \h </w:instrText>
            </w:r>
            <w:r w:rsidR="00106ECA">
              <w:rPr>
                <w:noProof/>
                <w:webHidden/>
              </w:rPr>
            </w:r>
            <w:r w:rsidR="00106ECA">
              <w:rPr>
                <w:noProof/>
                <w:webHidden/>
              </w:rPr>
              <w:fldChar w:fldCharType="separate"/>
            </w:r>
            <w:r w:rsidR="005017C9">
              <w:rPr>
                <w:noProof/>
                <w:webHidden/>
              </w:rPr>
              <w:t>20</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12" w:history="1">
            <w:r w:rsidR="00D854BE" w:rsidRPr="00BC418D">
              <w:rPr>
                <w:rStyle w:val="Hyperlink"/>
                <w:noProof/>
              </w:rPr>
              <w:t>Tonechimes</w:t>
            </w:r>
            <w:r w:rsidR="00D854BE">
              <w:rPr>
                <w:noProof/>
                <w:webHidden/>
              </w:rPr>
              <w:tab/>
            </w:r>
            <w:r w:rsidR="00106ECA">
              <w:rPr>
                <w:noProof/>
                <w:webHidden/>
              </w:rPr>
              <w:fldChar w:fldCharType="begin"/>
            </w:r>
            <w:r w:rsidR="00D854BE">
              <w:rPr>
                <w:noProof/>
                <w:webHidden/>
              </w:rPr>
              <w:instrText xml:space="preserve"> PAGEREF _Toc268179712 \h </w:instrText>
            </w:r>
            <w:r w:rsidR="00106ECA">
              <w:rPr>
                <w:noProof/>
                <w:webHidden/>
              </w:rPr>
            </w:r>
            <w:r w:rsidR="00106ECA">
              <w:rPr>
                <w:noProof/>
                <w:webHidden/>
              </w:rPr>
              <w:fldChar w:fldCharType="separate"/>
            </w:r>
            <w:r w:rsidR="005017C9">
              <w:rPr>
                <w:noProof/>
                <w:webHidden/>
              </w:rPr>
              <w:t>20</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13" w:history="1">
            <w:r w:rsidR="00D854BE" w:rsidRPr="00BC418D">
              <w:rPr>
                <w:rStyle w:val="Hyperlink"/>
                <w:noProof/>
              </w:rPr>
              <w:t>Piano Lessons</w:t>
            </w:r>
            <w:r w:rsidR="00D854BE">
              <w:rPr>
                <w:noProof/>
                <w:webHidden/>
              </w:rPr>
              <w:tab/>
            </w:r>
            <w:r w:rsidR="00106ECA">
              <w:rPr>
                <w:noProof/>
                <w:webHidden/>
              </w:rPr>
              <w:fldChar w:fldCharType="begin"/>
            </w:r>
            <w:r w:rsidR="00D854BE">
              <w:rPr>
                <w:noProof/>
                <w:webHidden/>
              </w:rPr>
              <w:instrText xml:space="preserve"> PAGEREF _Toc268179713 \h </w:instrText>
            </w:r>
            <w:r w:rsidR="00106ECA">
              <w:rPr>
                <w:noProof/>
                <w:webHidden/>
              </w:rPr>
            </w:r>
            <w:r w:rsidR="00106ECA">
              <w:rPr>
                <w:noProof/>
                <w:webHidden/>
              </w:rPr>
              <w:fldChar w:fldCharType="separate"/>
            </w:r>
            <w:r w:rsidR="005017C9">
              <w:rPr>
                <w:noProof/>
                <w:webHidden/>
              </w:rPr>
              <w:t>21</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14" w:history="1">
            <w:r w:rsidR="00D854BE" w:rsidRPr="00BC418D">
              <w:rPr>
                <w:rStyle w:val="Hyperlink"/>
                <w:noProof/>
              </w:rPr>
              <w:t>Lutheran Girl Pioneers, Sunbeams &amp; Boy Pioneers</w:t>
            </w:r>
            <w:r w:rsidR="00D854BE">
              <w:rPr>
                <w:noProof/>
                <w:webHidden/>
              </w:rPr>
              <w:tab/>
            </w:r>
            <w:r w:rsidR="00106ECA">
              <w:rPr>
                <w:noProof/>
                <w:webHidden/>
              </w:rPr>
              <w:fldChar w:fldCharType="begin"/>
            </w:r>
            <w:r w:rsidR="00D854BE">
              <w:rPr>
                <w:noProof/>
                <w:webHidden/>
              </w:rPr>
              <w:instrText xml:space="preserve"> PAGEREF _Toc268179714 \h </w:instrText>
            </w:r>
            <w:r w:rsidR="00106ECA">
              <w:rPr>
                <w:noProof/>
                <w:webHidden/>
              </w:rPr>
            </w:r>
            <w:r w:rsidR="00106ECA">
              <w:rPr>
                <w:noProof/>
                <w:webHidden/>
              </w:rPr>
              <w:fldChar w:fldCharType="separate"/>
            </w:r>
            <w:r w:rsidR="005017C9">
              <w:rPr>
                <w:noProof/>
                <w:webHidden/>
              </w:rPr>
              <w:t>21</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15" w:history="1">
            <w:r w:rsidR="00D854BE" w:rsidRPr="00BC418D">
              <w:rPr>
                <w:rStyle w:val="Hyperlink"/>
                <w:noProof/>
              </w:rPr>
              <w:t>Science &amp; Art Fairs</w:t>
            </w:r>
            <w:r w:rsidR="00D854BE">
              <w:rPr>
                <w:noProof/>
                <w:webHidden/>
              </w:rPr>
              <w:tab/>
            </w:r>
            <w:r w:rsidR="00106ECA">
              <w:rPr>
                <w:noProof/>
                <w:webHidden/>
              </w:rPr>
              <w:fldChar w:fldCharType="begin"/>
            </w:r>
            <w:r w:rsidR="00D854BE">
              <w:rPr>
                <w:noProof/>
                <w:webHidden/>
              </w:rPr>
              <w:instrText xml:space="preserve"> PAGEREF _Toc268179715 \h </w:instrText>
            </w:r>
            <w:r w:rsidR="00106ECA">
              <w:rPr>
                <w:noProof/>
                <w:webHidden/>
              </w:rPr>
            </w:r>
            <w:r w:rsidR="00106ECA">
              <w:rPr>
                <w:noProof/>
                <w:webHidden/>
              </w:rPr>
              <w:fldChar w:fldCharType="separate"/>
            </w:r>
            <w:r w:rsidR="005017C9">
              <w:rPr>
                <w:noProof/>
                <w:webHidden/>
              </w:rPr>
              <w:t>21</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16" w:history="1">
            <w:r w:rsidR="00D854BE" w:rsidRPr="00BC418D">
              <w:rPr>
                <w:rStyle w:val="Hyperlink"/>
                <w:noProof/>
              </w:rPr>
              <w:t>Quiz Bowl</w:t>
            </w:r>
            <w:r w:rsidR="00D854BE">
              <w:rPr>
                <w:noProof/>
                <w:webHidden/>
              </w:rPr>
              <w:tab/>
            </w:r>
            <w:r w:rsidR="00106ECA">
              <w:rPr>
                <w:noProof/>
                <w:webHidden/>
              </w:rPr>
              <w:fldChar w:fldCharType="begin"/>
            </w:r>
            <w:r w:rsidR="00D854BE">
              <w:rPr>
                <w:noProof/>
                <w:webHidden/>
              </w:rPr>
              <w:instrText xml:space="preserve"> PAGEREF _Toc268179716 \h </w:instrText>
            </w:r>
            <w:r w:rsidR="00106ECA">
              <w:rPr>
                <w:noProof/>
                <w:webHidden/>
              </w:rPr>
            </w:r>
            <w:r w:rsidR="00106ECA">
              <w:rPr>
                <w:noProof/>
                <w:webHidden/>
              </w:rPr>
              <w:fldChar w:fldCharType="separate"/>
            </w:r>
            <w:r w:rsidR="005017C9">
              <w:rPr>
                <w:noProof/>
                <w:webHidden/>
              </w:rPr>
              <w:t>21</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17" w:history="1">
            <w:r w:rsidR="00D854BE" w:rsidRPr="00BC418D">
              <w:rPr>
                <w:rStyle w:val="Hyperlink"/>
                <w:noProof/>
              </w:rPr>
              <w:t>Forensics</w:t>
            </w:r>
            <w:r w:rsidR="00D854BE">
              <w:rPr>
                <w:noProof/>
                <w:webHidden/>
              </w:rPr>
              <w:tab/>
            </w:r>
            <w:r w:rsidR="00106ECA">
              <w:rPr>
                <w:noProof/>
                <w:webHidden/>
              </w:rPr>
              <w:fldChar w:fldCharType="begin"/>
            </w:r>
            <w:r w:rsidR="00D854BE">
              <w:rPr>
                <w:noProof/>
                <w:webHidden/>
              </w:rPr>
              <w:instrText xml:space="preserve"> PAGEREF _Toc268179717 \h </w:instrText>
            </w:r>
            <w:r w:rsidR="00106ECA">
              <w:rPr>
                <w:noProof/>
                <w:webHidden/>
              </w:rPr>
            </w:r>
            <w:r w:rsidR="00106ECA">
              <w:rPr>
                <w:noProof/>
                <w:webHidden/>
              </w:rPr>
              <w:fldChar w:fldCharType="separate"/>
            </w:r>
            <w:r w:rsidR="005017C9">
              <w:rPr>
                <w:noProof/>
                <w:webHidden/>
              </w:rPr>
              <w:t>21</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18" w:history="1">
            <w:r w:rsidR="00D854BE" w:rsidRPr="00BC418D">
              <w:rPr>
                <w:rStyle w:val="Hyperlink"/>
                <w:noProof/>
              </w:rPr>
              <w:t>Spelling Bee</w:t>
            </w:r>
            <w:r w:rsidR="00D854BE">
              <w:rPr>
                <w:noProof/>
                <w:webHidden/>
              </w:rPr>
              <w:tab/>
            </w:r>
            <w:r w:rsidR="00106ECA">
              <w:rPr>
                <w:noProof/>
                <w:webHidden/>
              </w:rPr>
              <w:fldChar w:fldCharType="begin"/>
            </w:r>
            <w:r w:rsidR="00D854BE">
              <w:rPr>
                <w:noProof/>
                <w:webHidden/>
              </w:rPr>
              <w:instrText xml:space="preserve"> PAGEREF _Toc268179718 \h </w:instrText>
            </w:r>
            <w:r w:rsidR="00106ECA">
              <w:rPr>
                <w:noProof/>
                <w:webHidden/>
              </w:rPr>
            </w:r>
            <w:r w:rsidR="00106ECA">
              <w:rPr>
                <w:noProof/>
                <w:webHidden/>
              </w:rPr>
              <w:fldChar w:fldCharType="separate"/>
            </w:r>
            <w:r w:rsidR="005017C9">
              <w:rPr>
                <w:noProof/>
                <w:webHidden/>
              </w:rPr>
              <w:t>21</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19" w:history="1">
            <w:r w:rsidR="00D854BE" w:rsidRPr="00BC418D">
              <w:rPr>
                <w:rStyle w:val="Hyperlink"/>
                <w:noProof/>
              </w:rPr>
              <w:t>Honor Roll</w:t>
            </w:r>
            <w:r w:rsidR="00D854BE">
              <w:rPr>
                <w:noProof/>
                <w:webHidden/>
              </w:rPr>
              <w:tab/>
            </w:r>
            <w:r w:rsidR="00106ECA">
              <w:rPr>
                <w:noProof/>
                <w:webHidden/>
              </w:rPr>
              <w:fldChar w:fldCharType="begin"/>
            </w:r>
            <w:r w:rsidR="00D854BE">
              <w:rPr>
                <w:noProof/>
                <w:webHidden/>
              </w:rPr>
              <w:instrText xml:space="preserve"> PAGEREF _Toc268179719 \h </w:instrText>
            </w:r>
            <w:r w:rsidR="00106ECA">
              <w:rPr>
                <w:noProof/>
                <w:webHidden/>
              </w:rPr>
            </w:r>
            <w:r w:rsidR="00106ECA">
              <w:rPr>
                <w:noProof/>
                <w:webHidden/>
              </w:rPr>
              <w:fldChar w:fldCharType="separate"/>
            </w:r>
            <w:r w:rsidR="005017C9">
              <w:rPr>
                <w:noProof/>
                <w:webHidden/>
              </w:rPr>
              <w:t>21</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20" w:history="1">
            <w:r w:rsidR="00D854BE" w:rsidRPr="00BC418D">
              <w:rPr>
                <w:rStyle w:val="Hyperlink"/>
                <w:noProof/>
              </w:rPr>
              <w:t>WELS Track Meet</w:t>
            </w:r>
            <w:r w:rsidR="00D854BE">
              <w:rPr>
                <w:noProof/>
                <w:webHidden/>
              </w:rPr>
              <w:tab/>
            </w:r>
            <w:r w:rsidR="00106ECA">
              <w:rPr>
                <w:noProof/>
                <w:webHidden/>
              </w:rPr>
              <w:fldChar w:fldCharType="begin"/>
            </w:r>
            <w:r w:rsidR="00D854BE">
              <w:rPr>
                <w:noProof/>
                <w:webHidden/>
              </w:rPr>
              <w:instrText xml:space="preserve"> PAGEREF _Toc268179720 \h </w:instrText>
            </w:r>
            <w:r w:rsidR="00106ECA">
              <w:rPr>
                <w:noProof/>
                <w:webHidden/>
              </w:rPr>
            </w:r>
            <w:r w:rsidR="00106ECA">
              <w:rPr>
                <w:noProof/>
                <w:webHidden/>
              </w:rPr>
              <w:fldChar w:fldCharType="separate"/>
            </w:r>
            <w:r w:rsidR="005017C9">
              <w:rPr>
                <w:noProof/>
                <w:webHidden/>
              </w:rPr>
              <w:t>21</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721" w:history="1">
            <w:r w:rsidR="00D854BE" w:rsidRPr="00BC418D">
              <w:rPr>
                <w:rStyle w:val="Hyperlink"/>
                <w:noProof/>
              </w:rPr>
              <w:t>School Facilities</w:t>
            </w:r>
            <w:r w:rsidR="00D854BE">
              <w:rPr>
                <w:noProof/>
                <w:webHidden/>
              </w:rPr>
              <w:tab/>
            </w:r>
            <w:r w:rsidR="00106ECA">
              <w:rPr>
                <w:noProof/>
                <w:webHidden/>
              </w:rPr>
              <w:fldChar w:fldCharType="begin"/>
            </w:r>
            <w:r w:rsidR="00D854BE">
              <w:rPr>
                <w:noProof/>
                <w:webHidden/>
              </w:rPr>
              <w:instrText xml:space="preserve"> PAGEREF _Toc268179721 \h </w:instrText>
            </w:r>
            <w:r w:rsidR="00106ECA">
              <w:rPr>
                <w:noProof/>
                <w:webHidden/>
              </w:rPr>
            </w:r>
            <w:r w:rsidR="00106ECA">
              <w:rPr>
                <w:noProof/>
                <w:webHidden/>
              </w:rPr>
              <w:fldChar w:fldCharType="separate"/>
            </w:r>
            <w:r w:rsidR="005017C9">
              <w:rPr>
                <w:noProof/>
                <w:webHidden/>
              </w:rPr>
              <w:t>22</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22" w:history="1">
            <w:r w:rsidR="00D854BE" w:rsidRPr="00BC418D">
              <w:rPr>
                <w:rStyle w:val="Hyperlink"/>
                <w:noProof/>
              </w:rPr>
              <w:t>Computer Lab &amp; Computer Usage Policy</w:t>
            </w:r>
            <w:r w:rsidR="00D854BE">
              <w:rPr>
                <w:noProof/>
                <w:webHidden/>
              </w:rPr>
              <w:tab/>
            </w:r>
            <w:r w:rsidR="00106ECA">
              <w:rPr>
                <w:noProof/>
                <w:webHidden/>
              </w:rPr>
              <w:fldChar w:fldCharType="begin"/>
            </w:r>
            <w:r w:rsidR="00D854BE">
              <w:rPr>
                <w:noProof/>
                <w:webHidden/>
              </w:rPr>
              <w:instrText xml:space="preserve"> PAGEREF _Toc268179722 \h </w:instrText>
            </w:r>
            <w:r w:rsidR="00106ECA">
              <w:rPr>
                <w:noProof/>
                <w:webHidden/>
              </w:rPr>
            </w:r>
            <w:r w:rsidR="00106ECA">
              <w:rPr>
                <w:noProof/>
                <w:webHidden/>
              </w:rPr>
              <w:fldChar w:fldCharType="separate"/>
            </w:r>
            <w:r w:rsidR="005017C9">
              <w:rPr>
                <w:noProof/>
                <w:webHidden/>
              </w:rPr>
              <w:t>22</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23" w:history="1">
            <w:r w:rsidR="00D854BE" w:rsidRPr="00BC418D">
              <w:rPr>
                <w:rStyle w:val="Hyperlink"/>
                <w:noProof/>
              </w:rPr>
              <w:t>Library</w:t>
            </w:r>
            <w:r w:rsidR="00D854BE">
              <w:rPr>
                <w:noProof/>
                <w:webHidden/>
              </w:rPr>
              <w:tab/>
            </w:r>
            <w:r w:rsidR="00106ECA">
              <w:rPr>
                <w:noProof/>
                <w:webHidden/>
              </w:rPr>
              <w:fldChar w:fldCharType="begin"/>
            </w:r>
            <w:r w:rsidR="00D854BE">
              <w:rPr>
                <w:noProof/>
                <w:webHidden/>
              </w:rPr>
              <w:instrText xml:space="preserve"> PAGEREF _Toc268179723 \h </w:instrText>
            </w:r>
            <w:r w:rsidR="00106ECA">
              <w:rPr>
                <w:noProof/>
                <w:webHidden/>
              </w:rPr>
            </w:r>
            <w:r w:rsidR="00106ECA">
              <w:rPr>
                <w:noProof/>
                <w:webHidden/>
              </w:rPr>
              <w:fldChar w:fldCharType="separate"/>
            </w:r>
            <w:r w:rsidR="005017C9">
              <w:rPr>
                <w:noProof/>
                <w:webHidden/>
              </w:rPr>
              <w:t>22</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724" w:history="1">
            <w:r w:rsidR="00D854BE" w:rsidRPr="00BC418D">
              <w:rPr>
                <w:rStyle w:val="Hyperlink"/>
                <w:noProof/>
              </w:rPr>
              <w:t>Other School Information &amp; Events</w:t>
            </w:r>
            <w:r w:rsidR="00D854BE">
              <w:rPr>
                <w:noProof/>
                <w:webHidden/>
              </w:rPr>
              <w:tab/>
            </w:r>
            <w:r w:rsidR="00106ECA">
              <w:rPr>
                <w:noProof/>
                <w:webHidden/>
              </w:rPr>
              <w:fldChar w:fldCharType="begin"/>
            </w:r>
            <w:r w:rsidR="00D854BE">
              <w:rPr>
                <w:noProof/>
                <w:webHidden/>
              </w:rPr>
              <w:instrText xml:space="preserve"> PAGEREF _Toc268179724 \h </w:instrText>
            </w:r>
            <w:r w:rsidR="00106ECA">
              <w:rPr>
                <w:noProof/>
                <w:webHidden/>
              </w:rPr>
            </w:r>
            <w:r w:rsidR="00106ECA">
              <w:rPr>
                <w:noProof/>
                <w:webHidden/>
              </w:rPr>
              <w:fldChar w:fldCharType="separate"/>
            </w:r>
            <w:r w:rsidR="005017C9">
              <w:rPr>
                <w:noProof/>
                <w:webHidden/>
              </w:rPr>
              <w:t>22</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25" w:history="1">
            <w:r w:rsidR="00D854BE" w:rsidRPr="00BC418D">
              <w:rPr>
                <w:rStyle w:val="Hyperlink"/>
                <w:noProof/>
              </w:rPr>
              <w:t>Spanish</w:t>
            </w:r>
            <w:r w:rsidR="00D854BE">
              <w:rPr>
                <w:noProof/>
                <w:webHidden/>
              </w:rPr>
              <w:tab/>
            </w:r>
            <w:r w:rsidR="00106ECA">
              <w:rPr>
                <w:noProof/>
                <w:webHidden/>
              </w:rPr>
              <w:fldChar w:fldCharType="begin"/>
            </w:r>
            <w:r w:rsidR="00D854BE">
              <w:rPr>
                <w:noProof/>
                <w:webHidden/>
              </w:rPr>
              <w:instrText xml:space="preserve"> PAGEREF _Toc268179725 \h </w:instrText>
            </w:r>
            <w:r w:rsidR="00106ECA">
              <w:rPr>
                <w:noProof/>
                <w:webHidden/>
              </w:rPr>
            </w:r>
            <w:r w:rsidR="00106ECA">
              <w:rPr>
                <w:noProof/>
                <w:webHidden/>
              </w:rPr>
              <w:fldChar w:fldCharType="separate"/>
            </w:r>
            <w:r w:rsidR="005017C9">
              <w:rPr>
                <w:noProof/>
                <w:webHidden/>
              </w:rPr>
              <w:t>22</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26" w:history="1">
            <w:r w:rsidR="00D854BE" w:rsidRPr="00BC418D">
              <w:rPr>
                <w:rStyle w:val="Hyperlink"/>
                <w:noProof/>
              </w:rPr>
              <w:t>Pilot Parents’ Association (PPA)</w:t>
            </w:r>
            <w:r w:rsidR="00D854BE">
              <w:rPr>
                <w:noProof/>
                <w:webHidden/>
              </w:rPr>
              <w:tab/>
            </w:r>
            <w:r w:rsidR="00106ECA">
              <w:rPr>
                <w:noProof/>
                <w:webHidden/>
              </w:rPr>
              <w:fldChar w:fldCharType="begin"/>
            </w:r>
            <w:r w:rsidR="00D854BE">
              <w:rPr>
                <w:noProof/>
                <w:webHidden/>
              </w:rPr>
              <w:instrText xml:space="preserve"> PAGEREF _Toc268179726 \h </w:instrText>
            </w:r>
            <w:r w:rsidR="00106ECA">
              <w:rPr>
                <w:noProof/>
                <w:webHidden/>
              </w:rPr>
            </w:r>
            <w:r w:rsidR="00106ECA">
              <w:rPr>
                <w:noProof/>
                <w:webHidden/>
              </w:rPr>
              <w:fldChar w:fldCharType="separate"/>
            </w:r>
            <w:r w:rsidR="005017C9">
              <w:rPr>
                <w:noProof/>
                <w:webHidden/>
              </w:rPr>
              <w:t>22</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27" w:history="1">
            <w:r w:rsidR="00D854BE" w:rsidRPr="00BC418D">
              <w:rPr>
                <w:rStyle w:val="Hyperlink"/>
                <w:noProof/>
              </w:rPr>
              <w:t>Thursday Note</w:t>
            </w:r>
            <w:r w:rsidR="00D854BE">
              <w:rPr>
                <w:noProof/>
                <w:webHidden/>
              </w:rPr>
              <w:tab/>
            </w:r>
            <w:r w:rsidR="00106ECA">
              <w:rPr>
                <w:noProof/>
                <w:webHidden/>
              </w:rPr>
              <w:fldChar w:fldCharType="begin"/>
            </w:r>
            <w:r w:rsidR="00D854BE">
              <w:rPr>
                <w:noProof/>
                <w:webHidden/>
              </w:rPr>
              <w:instrText xml:space="preserve"> PAGEREF _Toc268179727 \h </w:instrText>
            </w:r>
            <w:r w:rsidR="00106ECA">
              <w:rPr>
                <w:noProof/>
                <w:webHidden/>
              </w:rPr>
            </w:r>
            <w:r w:rsidR="00106ECA">
              <w:rPr>
                <w:noProof/>
                <w:webHidden/>
              </w:rPr>
              <w:fldChar w:fldCharType="separate"/>
            </w:r>
            <w:r w:rsidR="005017C9">
              <w:rPr>
                <w:noProof/>
                <w:webHidden/>
              </w:rPr>
              <w:t>22</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28" w:history="1">
            <w:r w:rsidR="00D854BE" w:rsidRPr="00BC418D">
              <w:rPr>
                <w:rStyle w:val="Hyperlink"/>
                <w:noProof/>
              </w:rPr>
              <w:t>Telephone Usage</w:t>
            </w:r>
            <w:r w:rsidR="00D854BE">
              <w:rPr>
                <w:noProof/>
                <w:webHidden/>
              </w:rPr>
              <w:tab/>
            </w:r>
            <w:r w:rsidR="00106ECA">
              <w:rPr>
                <w:noProof/>
                <w:webHidden/>
              </w:rPr>
              <w:fldChar w:fldCharType="begin"/>
            </w:r>
            <w:r w:rsidR="00D854BE">
              <w:rPr>
                <w:noProof/>
                <w:webHidden/>
              </w:rPr>
              <w:instrText xml:space="preserve"> PAGEREF _Toc268179728 \h </w:instrText>
            </w:r>
            <w:r w:rsidR="00106ECA">
              <w:rPr>
                <w:noProof/>
                <w:webHidden/>
              </w:rPr>
            </w:r>
            <w:r w:rsidR="00106ECA">
              <w:rPr>
                <w:noProof/>
                <w:webHidden/>
              </w:rPr>
              <w:fldChar w:fldCharType="separate"/>
            </w:r>
            <w:r w:rsidR="005017C9">
              <w:rPr>
                <w:noProof/>
                <w:webHidden/>
              </w:rPr>
              <w:t>23</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29" w:history="1">
            <w:r w:rsidR="00D854BE" w:rsidRPr="00BC418D">
              <w:rPr>
                <w:rStyle w:val="Hyperlink"/>
                <w:noProof/>
              </w:rPr>
              <w:t>Hot Lunch</w:t>
            </w:r>
            <w:r w:rsidR="00D854BE">
              <w:rPr>
                <w:noProof/>
                <w:webHidden/>
              </w:rPr>
              <w:tab/>
            </w:r>
            <w:r w:rsidR="00106ECA">
              <w:rPr>
                <w:noProof/>
                <w:webHidden/>
              </w:rPr>
              <w:fldChar w:fldCharType="begin"/>
            </w:r>
            <w:r w:rsidR="00D854BE">
              <w:rPr>
                <w:noProof/>
                <w:webHidden/>
              </w:rPr>
              <w:instrText xml:space="preserve"> PAGEREF _Toc268179729 \h </w:instrText>
            </w:r>
            <w:r w:rsidR="00106ECA">
              <w:rPr>
                <w:noProof/>
                <w:webHidden/>
              </w:rPr>
            </w:r>
            <w:r w:rsidR="00106ECA">
              <w:rPr>
                <w:noProof/>
                <w:webHidden/>
              </w:rPr>
              <w:fldChar w:fldCharType="separate"/>
            </w:r>
            <w:r w:rsidR="005017C9">
              <w:rPr>
                <w:noProof/>
                <w:webHidden/>
              </w:rPr>
              <w:t>23</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30" w:history="1">
            <w:r w:rsidR="00D854BE" w:rsidRPr="00BC418D">
              <w:rPr>
                <w:rStyle w:val="Hyperlink"/>
                <w:noProof/>
              </w:rPr>
              <w:t>C. E. F.</w:t>
            </w:r>
            <w:r w:rsidR="00D854BE">
              <w:rPr>
                <w:noProof/>
                <w:webHidden/>
              </w:rPr>
              <w:tab/>
            </w:r>
            <w:r w:rsidR="00106ECA">
              <w:rPr>
                <w:noProof/>
                <w:webHidden/>
              </w:rPr>
              <w:fldChar w:fldCharType="begin"/>
            </w:r>
            <w:r w:rsidR="00D854BE">
              <w:rPr>
                <w:noProof/>
                <w:webHidden/>
              </w:rPr>
              <w:instrText xml:space="preserve"> PAGEREF _Toc268179730 \h </w:instrText>
            </w:r>
            <w:r w:rsidR="00106ECA">
              <w:rPr>
                <w:noProof/>
                <w:webHidden/>
              </w:rPr>
            </w:r>
            <w:r w:rsidR="00106ECA">
              <w:rPr>
                <w:noProof/>
                <w:webHidden/>
              </w:rPr>
              <w:fldChar w:fldCharType="separate"/>
            </w:r>
            <w:r w:rsidR="005017C9">
              <w:rPr>
                <w:noProof/>
                <w:webHidden/>
              </w:rPr>
              <w:t>23</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31" w:history="1">
            <w:r w:rsidR="00D854BE" w:rsidRPr="00BC418D">
              <w:rPr>
                <w:rStyle w:val="Hyperlink"/>
                <w:noProof/>
              </w:rPr>
              <w:t>Medication</w:t>
            </w:r>
            <w:r w:rsidR="00D854BE">
              <w:rPr>
                <w:noProof/>
                <w:webHidden/>
              </w:rPr>
              <w:tab/>
            </w:r>
            <w:r w:rsidR="00106ECA">
              <w:rPr>
                <w:noProof/>
                <w:webHidden/>
              </w:rPr>
              <w:fldChar w:fldCharType="begin"/>
            </w:r>
            <w:r w:rsidR="00D854BE">
              <w:rPr>
                <w:noProof/>
                <w:webHidden/>
              </w:rPr>
              <w:instrText xml:space="preserve"> PAGEREF _Toc268179731 \h </w:instrText>
            </w:r>
            <w:r w:rsidR="00106ECA">
              <w:rPr>
                <w:noProof/>
                <w:webHidden/>
              </w:rPr>
            </w:r>
            <w:r w:rsidR="00106ECA">
              <w:rPr>
                <w:noProof/>
                <w:webHidden/>
              </w:rPr>
              <w:fldChar w:fldCharType="separate"/>
            </w:r>
            <w:r w:rsidR="005017C9">
              <w:rPr>
                <w:noProof/>
                <w:webHidden/>
              </w:rPr>
              <w:t>23</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32" w:history="1">
            <w:r w:rsidR="00D854BE" w:rsidRPr="00BC418D">
              <w:rPr>
                <w:rStyle w:val="Hyperlink"/>
                <w:noProof/>
              </w:rPr>
              <w:t>Restricted Items</w:t>
            </w:r>
            <w:r w:rsidR="00D854BE">
              <w:rPr>
                <w:noProof/>
                <w:webHidden/>
              </w:rPr>
              <w:tab/>
            </w:r>
            <w:r w:rsidR="00106ECA">
              <w:rPr>
                <w:noProof/>
                <w:webHidden/>
              </w:rPr>
              <w:fldChar w:fldCharType="begin"/>
            </w:r>
            <w:r w:rsidR="00D854BE">
              <w:rPr>
                <w:noProof/>
                <w:webHidden/>
              </w:rPr>
              <w:instrText xml:space="preserve"> PAGEREF _Toc268179732 \h </w:instrText>
            </w:r>
            <w:r w:rsidR="00106ECA">
              <w:rPr>
                <w:noProof/>
                <w:webHidden/>
              </w:rPr>
            </w:r>
            <w:r w:rsidR="00106ECA">
              <w:rPr>
                <w:noProof/>
                <w:webHidden/>
              </w:rPr>
              <w:fldChar w:fldCharType="separate"/>
            </w:r>
            <w:r w:rsidR="005017C9">
              <w:rPr>
                <w:noProof/>
                <w:webHidden/>
              </w:rPr>
              <w:t>23</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33" w:history="1">
            <w:r w:rsidR="00D854BE" w:rsidRPr="00BC418D">
              <w:rPr>
                <w:rStyle w:val="Hyperlink"/>
                <w:noProof/>
              </w:rPr>
              <w:t>School Pictures/Retakes</w:t>
            </w:r>
            <w:r w:rsidR="00D854BE">
              <w:rPr>
                <w:noProof/>
                <w:webHidden/>
              </w:rPr>
              <w:tab/>
            </w:r>
            <w:r w:rsidR="00106ECA">
              <w:rPr>
                <w:noProof/>
                <w:webHidden/>
              </w:rPr>
              <w:fldChar w:fldCharType="begin"/>
            </w:r>
            <w:r w:rsidR="00D854BE">
              <w:rPr>
                <w:noProof/>
                <w:webHidden/>
              </w:rPr>
              <w:instrText xml:space="preserve"> PAGEREF _Toc268179733 \h </w:instrText>
            </w:r>
            <w:r w:rsidR="00106ECA">
              <w:rPr>
                <w:noProof/>
                <w:webHidden/>
              </w:rPr>
            </w:r>
            <w:r w:rsidR="00106ECA">
              <w:rPr>
                <w:noProof/>
                <w:webHidden/>
              </w:rPr>
              <w:fldChar w:fldCharType="separate"/>
            </w:r>
            <w:r w:rsidR="005017C9">
              <w:rPr>
                <w:noProof/>
                <w:webHidden/>
              </w:rPr>
              <w:t>24</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734" w:history="1">
            <w:r w:rsidR="00D854BE" w:rsidRPr="00BC418D">
              <w:rPr>
                <w:rStyle w:val="Hyperlink"/>
                <w:noProof/>
              </w:rPr>
              <w:t>Preschool</w:t>
            </w:r>
            <w:r w:rsidR="00D854BE">
              <w:rPr>
                <w:noProof/>
                <w:webHidden/>
              </w:rPr>
              <w:tab/>
            </w:r>
            <w:r w:rsidR="00106ECA">
              <w:rPr>
                <w:noProof/>
                <w:webHidden/>
              </w:rPr>
              <w:fldChar w:fldCharType="begin"/>
            </w:r>
            <w:r w:rsidR="00D854BE">
              <w:rPr>
                <w:noProof/>
                <w:webHidden/>
              </w:rPr>
              <w:instrText xml:space="preserve"> PAGEREF _Toc268179734 \h </w:instrText>
            </w:r>
            <w:r w:rsidR="00106ECA">
              <w:rPr>
                <w:noProof/>
                <w:webHidden/>
              </w:rPr>
            </w:r>
            <w:r w:rsidR="00106ECA">
              <w:rPr>
                <w:noProof/>
                <w:webHidden/>
              </w:rPr>
              <w:fldChar w:fldCharType="separate"/>
            </w:r>
            <w:r w:rsidR="005017C9">
              <w:rPr>
                <w:noProof/>
                <w:webHidden/>
              </w:rPr>
              <w:t>24</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735" w:history="1">
            <w:r w:rsidR="00D854BE" w:rsidRPr="00BC418D">
              <w:rPr>
                <w:rStyle w:val="Hyperlink"/>
                <w:noProof/>
              </w:rPr>
              <w:t>MLHS</w:t>
            </w:r>
            <w:r w:rsidR="00D854BE">
              <w:rPr>
                <w:noProof/>
                <w:webHidden/>
              </w:rPr>
              <w:tab/>
            </w:r>
            <w:r w:rsidR="00106ECA">
              <w:rPr>
                <w:noProof/>
                <w:webHidden/>
              </w:rPr>
              <w:fldChar w:fldCharType="begin"/>
            </w:r>
            <w:r w:rsidR="00D854BE">
              <w:rPr>
                <w:noProof/>
                <w:webHidden/>
              </w:rPr>
              <w:instrText xml:space="preserve"> PAGEREF _Toc268179735 \h </w:instrText>
            </w:r>
            <w:r w:rsidR="00106ECA">
              <w:rPr>
                <w:noProof/>
                <w:webHidden/>
              </w:rPr>
            </w:r>
            <w:r w:rsidR="00106ECA">
              <w:rPr>
                <w:noProof/>
                <w:webHidden/>
              </w:rPr>
              <w:fldChar w:fldCharType="separate"/>
            </w:r>
            <w:r w:rsidR="005017C9">
              <w:rPr>
                <w:noProof/>
                <w:webHidden/>
              </w:rPr>
              <w:t>24</w:t>
            </w:r>
            <w:r w:rsidR="00106ECA">
              <w:rPr>
                <w:noProof/>
                <w:webHidden/>
              </w:rPr>
              <w:fldChar w:fldCharType="end"/>
            </w:r>
          </w:hyperlink>
        </w:p>
        <w:p w:rsidR="00D854BE" w:rsidRDefault="00080DBB">
          <w:pPr>
            <w:pStyle w:val="TOC1"/>
            <w:tabs>
              <w:tab w:val="right" w:leader="dot" w:pos="9926"/>
            </w:tabs>
            <w:rPr>
              <w:rFonts w:eastAsiaTheme="minorEastAsia"/>
              <w:noProof/>
            </w:rPr>
          </w:pPr>
          <w:hyperlink w:anchor="_Toc268179736" w:history="1">
            <w:r w:rsidR="00D854BE" w:rsidRPr="00BC418D">
              <w:rPr>
                <w:rStyle w:val="Hyperlink"/>
                <w:noProof/>
              </w:rPr>
              <w:t>Appendix</w:t>
            </w:r>
            <w:r w:rsidR="00D854BE">
              <w:rPr>
                <w:noProof/>
                <w:webHidden/>
              </w:rPr>
              <w:tab/>
            </w:r>
            <w:r w:rsidR="00106ECA">
              <w:rPr>
                <w:noProof/>
                <w:webHidden/>
              </w:rPr>
              <w:fldChar w:fldCharType="begin"/>
            </w:r>
            <w:r w:rsidR="00D854BE">
              <w:rPr>
                <w:noProof/>
                <w:webHidden/>
              </w:rPr>
              <w:instrText xml:space="preserve"> PAGEREF _Toc268179736 \h </w:instrText>
            </w:r>
            <w:r w:rsidR="00106ECA">
              <w:rPr>
                <w:noProof/>
                <w:webHidden/>
              </w:rPr>
            </w:r>
            <w:r w:rsidR="00106ECA">
              <w:rPr>
                <w:noProof/>
                <w:webHidden/>
              </w:rPr>
              <w:fldChar w:fldCharType="separate"/>
            </w:r>
            <w:r w:rsidR="005017C9">
              <w:rPr>
                <w:noProof/>
                <w:webHidden/>
              </w:rPr>
              <w:t>25</w:t>
            </w:r>
            <w:r w:rsidR="00106ECA">
              <w:rPr>
                <w:noProof/>
                <w:webHidden/>
              </w:rPr>
              <w:fldChar w:fldCharType="end"/>
            </w:r>
          </w:hyperlink>
        </w:p>
        <w:p w:rsidR="00D854BE" w:rsidRDefault="00080DBB">
          <w:pPr>
            <w:pStyle w:val="TOC2"/>
            <w:tabs>
              <w:tab w:val="right" w:leader="dot" w:pos="9926"/>
            </w:tabs>
            <w:rPr>
              <w:rFonts w:eastAsiaTheme="minorEastAsia"/>
              <w:noProof/>
            </w:rPr>
          </w:pPr>
          <w:hyperlink w:anchor="_Toc268179737" w:history="1">
            <w:r w:rsidR="00D854BE" w:rsidRPr="00BC418D">
              <w:rPr>
                <w:rStyle w:val="Hyperlink"/>
                <w:noProof/>
              </w:rPr>
              <w:t>Internet Usage Policy</w:t>
            </w:r>
            <w:r w:rsidR="00D854BE">
              <w:rPr>
                <w:noProof/>
                <w:webHidden/>
              </w:rPr>
              <w:tab/>
            </w:r>
            <w:r w:rsidR="00106ECA">
              <w:rPr>
                <w:noProof/>
                <w:webHidden/>
              </w:rPr>
              <w:fldChar w:fldCharType="begin"/>
            </w:r>
            <w:r w:rsidR="00D854BE">
              <w:rPr>
                <w:noProof/>
                <w:webHidden/>
              </w:rPr>
              <w:instrText xml:space="preserve"> PAGEREF _Toc268179737 \h </w:instrText>
            </w:r>
            <w:r w:rsidR="00106ECA">
              <w:rPr>
                <w:noProof/>
                <w:webHidden/>
              </w:rPr>
            </w:r>
            <w:r w:rsidR="00106ECA">
              <w:rPr>
                <w:noProof/>
                <w:webHidden/>
              </w:rPr>
              <w:fldChar w:fldCharType="separate"/>
            </w:r>
            <w:r w:rsidR="005017C9">
              <w:rPr>
                <w:noProof/>
                <w:webHidden/>
              </w:rPr>
              <w:t>25</w:t>
            </w:r>
            <w:r w:rsidR="00106ECA">
              <w:rPr>
                <w:noProof/>
                <w:webHidden/>
              </w:rPr>
              <w:fldChar w:fldCharType="end"/>
            </w:r>
          </w:hyperlink>
        </w:p>
        <w:p w:rsidR="0006700D" w:rsidRDefault="00106ECA">
          <w:r>
            <w:fldChar w:fldCharType="end"/>
          </w:r>
        </w:p>
      </w:sdtContent>
    </w:sdt>
    <w:p w:rsidR="00FB4CD4" w:rsidRDefault="0006700D">
      <w:r>
        <w:br w:type="page"/>
      </w:r>
    </w:p>
    <w:p w:rsidR="0006700D" w:rsidRDefault="00A9590E" w:rsidP="0006700D">
      <w:pPr>
        <w:pStyle w:val="Heading1"/>
      </w:pPr>
      <w:bookmarkStart w:id="1" w:name="_Toc268179651"/>
      <w:r>
        <w:lastRenderedPageBreak/>
        <w:t>P</w:t>
      </w:r>
      <w:r w:rsidR="0006700D">
        <w:t>urpose of Handbook</w:t>
      </w:r>
      <w:bookmarkEnd w:id="1"/>
    </w:p>
    <w:p w:rsidR="0006700D" w:rsidRDefault="0006700D" w:rsidP="007E7E10">
      <w:pPr>
        <w:jc w:val="both"/>
      </w:pPr>
      <w:r>
        <w:t xml:space="preserve">The purpose of this handbook is to provide parents and students with information about our school which instructs children from </w:t>
      </w:r>
      <w:r w:rsidR="00C347FC">
        <w:t>Pre-Kindergarten through Grade E</w:t>
      </w:r>
      <w:r>
        <w:t>ight.  Knowing that not all potential questions will be addressed in this handbook, we encourage parents to bring special questions, requests, or comments to our school principal, faculty, and staff.</w:t>
      </w:r>
    </w:p>
    <w:p w:rsidR="00A9590E" w:rsidRDefault="00A9590E" w:rsidP="007E7E10">
      <w:pPr>
        <w:pStyle w:val="Heading1"/>
        <w:jc w:val="both"/>
      </w:pPr>
      <w:bookmarkStart w:id="2" w:name="_Toc268179652"/>
      <w:r>
        <w:t>Mission Statement</w:t>
      </w:r>
      <w:bookmarkEnd w:id="2"/>
    </w:p>
    <w:p w:rsidR="00A9590E" w:rsidRPr="00A9590E" w:rsidRDefault="00A9590E" w:rsidP="007E7E10">
      <w:pPr>
        <w:jc w:val="both"/>
      </w:pPr>
      <w:r w:rsidRPr="00A9590E">
        <w:t xml:space="preserve">The mission of St. Paul’s Lutheran School is to assist parents in nurturing and equipping </w:t>
      </w:r>
      <w:r w:rsidR="00761E88">
        <w:t xml:space="preserve">their </w:t>
      </w:r>
      <w:r w:rsidRPr="00A9590E">
        <w:t xml:space="preserve">children to be Christ’s disciples in this life and the life to come.  </w:t>
      </w:r>
    </w:p>
    <w:p w:rsidR="0006700D" w:rsidRDefault="0006700D" w:rsidP="007E7E10">
      <w:pPr>
        <w:pStyle w:val="Heading1"/>
        <w:jc w:val="both"/>
      </w:pPr>
      <w:bookmarkStart w:id="3" w:name="_Toc268179653"/>
      <w:r>
        <w:t>Objectives of the School</w:t>
      </w:r>
      <w:bookmarkEnd w:id="3"/>
    </w:p>
    <w:p w:rsidR="00A9590E" w:rsidRPr="002E0221" w:rsidRDefault="00A9590E" w:rsidP="007E7E10">
      <w:pPr>
        <w:pStyle w:val="BodyText"/>
        <w:ind w:left="0"/>
        <w:rPr>
          <w:rFonts w:asciiTheme="minorHAnsi" w:hAnsiTheme="minorHAnsi"/>
          <w:sz w:val="22"/>
          <w:szCs w:val="22"/>
        </w:rPr>
      </w:pPr>
      <w:r w:rsidRPr="002E0221">
        <w:rPr>
          <w:rFonts w:asciiTheme="minorHAnsi" w:hAnsiTheme="minorHAnsi"/>
          <w:sz w:val="22"/>
          <w:szCs w:val="22"/>
        </w:rPr>
        <w:t xml:space="preserve">In keeping with our mission, the members of St. Paul’s Evangelical Lutheran Church and School realize the need to provide a Christ-centered education for their children and for other children in the community whose parents want their children to be instructed in God's plan of salvation.  These members further realize that a full-time Lutheran school will assist parents in their God-given directives in rearing their children. </w:t>
      </w:r>
    </w:p>
    <w:p w:rsidR="00A9590E" w:rsidRPr="002E0221" w:rsidRDefault="00A9590E" w:rsidP="002E0221">
      <w:pPr>
        <w:pStyle w:val="BodyText"/>
        <w:ind w:left="0"/>
        <w:rPr>
          <w:rFonts w:asciiTheme="minorHAnsi" w:hAnsiTheme="minorHAnsi"/>
          <w:sz w:val="22"/>
          <w:szCs w:val="22"/>
        </w:rPr>
      </w:pPr>
      <w:r w:rsidRPr="002E0221">
        <w:rPr>
          <w:rFonts w:asciiTheme="minorHAnsi" w:hAnsiTheme="minorHAnsi"/>
          <w:sz w:val="22"/>
          <w:szCs w:val="22"/>
        </w:rPr>
        <w:t>St. Paul’s Lutheran School has established the following objectives:</w:t>
      </w:r>
    </w:p>
    <w:p w:rsidR="00A9590E" w:rsidRPr="002E0221" w:rsidRDefault="00A9590E" w:rsidP="002E0221">
      <w:pPr>
        <w:pStyle w:val="BodyText"/>
        <w:numPr>
          <w:ilvl w:val="0"/>
          <w:numId w:val="1"/>
        </w:numPr>
        <w:tabs>
          <w:tab w:val="clear" w:pos="720"/>
        </w:tabs>
        <w:spacing w:after="120"/>
        <w:ind w:left="900"/>
        <w:rPr>
          <w:rFonts w:asciiTheme="minorHAnsi" w:hAnsiTheme="minorHAnsi"/>
          <w:sz w:val="22"/>
          <w:szCs w:val="22"/>
        </w:rPr>
      </w:pPr>
      <w:r w:rsidRPr="002E0221">
        <w:rPr>
          <w:rFonts w:asciiTheme="minorHAnsi" w:hAnsiTheme="minorHAnsi"/>
          <w:sz w:val="22"/>
          <w:szCs w:val="22"/>
        </w:rPr>
        <w:t>Teach the Word of God in its truth and purity.</w:t>
      </w:r>
    </w:p>
    <w:p w:rsidR="002E0221" w:rsidRDefault="00A9590E" w:rsidP="002E0221">
      <w:pPr>
        <w:pStyle w:val="BodyText"/>
        <w:numPr>
          <w:ilvl w:val="1"/>
          <w:numId w:val="1"/>
        </w:numPr>
        <w:tabs>
          <w:tab w:val="clear" w:pos="720"/>
        </w:tabs>
        <w:spacing w:after="120"/>
        <w:ind w:left="1260"/>
        <w:rPr>
          <w:rFonts w:asciiTheme="minorHAnsi" w:hAnsiTheme="minorHAnsi"/>
          <w:sz w:val="22"/>
          <w:szCs w:val="22"/>
        </w:rPr>
      </w:pPr>
      <w:r w:rsidRPr="002E0221">
        <w:rPr>
          <w:rFonts w:asciiTheme="minorHAnsi" w:hAnsiTheme="minorHAnsi"/>
          <w:sz w:val="22"/>
          <w:szCs w:val="22"/>
        </w:rPr>
        <w:t>Teach the basic Christian doctrine contained in the Word of God.</w:t>
      </w:r>
    </w:p>
    <w:p w:rsidR="002E0221" w:rsidRDefault="00A9590E" w:rsidP="002E0221">
      <w:pPr>
        <w:pStyle w:val="BodyText"/>
        <w:numPr>
          <w:ilvl w:val="1"/>
          <w:numId w:val="1"/>
        </w:numPr>
        <w:tabs>
          <w:tab w:val="clear" w:pos="720"/>
        </w:tabs>
        <w:spacing w:after="120"/>
        <w:ind w:left="1260"/>
        <w:rPr>
          <w:rFonts w:asciiTheme="minorHAnsi" w:hAnsiTheme="minorHAnsi"/>
          <w:sz w:val="22"/>
          <w:szCs w:val="22"/>
        </w:rPr>
      </w:pPr>
      <w:r w:rsidRPr="002E0221">
        <w:rPr>
          <w:rFonts w:asciiTheme="minorHAnsi" w:hAnsiTheme="minorHAnsi"/>
          <w:sz w:val="22"/>
          <w:szCs w:val="22"/>
        </w:rPr>
        <w:t>Teach God's plan of salvation as found in the Word of God.</w:t>
      </w:r>
    </w:p>
    <w:p w:rsidR="00A9590E" w:rsidRPr="002E0221" w:rsidRDefault="00A9590E" w:rsidP="002E0221">
      <w:pPr>
        <w:pStyle w:val="BodyText"/>
        <w:numPr>
          <w:ilvl w:val="1"/>
          <w:numId w:val="1"/>
        </w:numPr>
        <w:tabs>
          <w:tab w:val="clear" w:pos="720"/>
        </w:tabs>
        <w:spacing w:after="120"/>
        <w:ind w:left="1260"/>
        <w:rPr>
          <w:rFonts w:asciiTheme="minorHAnsi" w:hAnsiTheme="minorHAnsi"/>
          <w:sz w:val="22"/>
          <w:szCs w:val="22"/>
        </w:rPr>
      </w:pPr>
      <w:r w:rsidRPr="002E0221">
        <w:rPr>
          <w:rFonts w:asciiTheme="minorHAnsi" w:hAnsiTheme="minorHAnsi"/>
          <w:sz w:val="22"/>
          <w:szCs w:val="22"/>
        </w:rPr>
        <w:t>Apply all Biblical truth</w:t>
      </w:r>
      <w:r w:rsidR="00761E88">
        <w:rPr>
          <w:rFonts w:asciiTheme="minorHAnsi" w:hAnsiTheme="minorHAnsi"/>
          <w:sz w:val="22"/>
          <w:szCs w:val="22"/>
        </w:rPr>
        <w:t>s</w:t>
      </w:r>
      <w:r w:rsidRPr="002E0221">
        <w:rPr>
          <w:rFonts w:asciiTheme="minorHAnsi" w:hAnsiTheme="minorHAnsi"/>
          <w:sz w:val="22"/>
          <w:szCs w:val="22"/>
        </w:rPr>
        <w:t xml:space="preserve"> to the life of the child.</w:t>
      </w:r>
    </w:p>
    <w:p w:rsidR="00A9590E" w:rsidRPr="002E0221" w:rsidRDefault="00A9590E" w:rsidP="002E0221">
      <w:pPr>
        <w:pStyle w:val="BodyText"/>
        <w:numPr>
          <w:ilvl w:val="0"/>
          <w:numId w:val="1"/>
        </w:numPr>
        <w:tabs>
          <w:tab w:val="clear" w:pos="720"/>
        </w:tabs>
        <w:spacing w:after="120"/>
        <w:ind w:left="900"/>
        <w:rPr>
          <w:rFonts w:asciiTheme="minorHAnsi" w:hAnsiTheme="minorHAnsi"/>
          <w:sz w:val="22"/>
          <w:szCs w:val="22"/>
        </w:rPr>
      </w:pPr>
      <w:r w:rsidRPr="002E0221">
        <w:rPr>
          <w:rFonts w:asciiTheme="minorHAnsi" w:hAnsiTheme="minorHAnsi"/>
          <w:sz w:val="22"/>
          <w:szCs w:val="22"/>
        </w:rPr>
        <w:t xml:space="preserve"> Equip each child with those things essential for a Christian life during the child's time of grace.</w:t>
      </w:r>
    </w:p>
    <w:p w:rsidR="00A9590E" w:rsidRPr="002E0221" w:rsidRDefault="00A9590E" w:rsidP="002E0221">
      <w:pPr>
        <w:pStyle w:val="BodyText"/>
        <w:numPr>
          <w:ilvl w:val="1"/>
          <w:numId w:val="1"/>
        </w:numPr>
        <w:tabs>
          <w:tab w:val="clear" w:pos="720"/>
        </w:tabs>
        <w:spacing w:after="120"/>
        <w:ind w:left="1260"/>
        <w:rPr>
          <w:rFonts w:asciiTheme="minorHAnsi" w:hAnsiTheme="minorHAnsi"/>
          <w:sz w:val="22"/>
          <w:szCs w:val="22"/>
        </w:rPr>
      </w:pPr>
      <w:r w:rsidRPr="002E0221">
        <w:rPr>
          <w:rFonts w:asciiTheme="minorHAnsi" w:hAnsiTheme="minorHAnsi"/>
          <w:sz w:val="22"/>
          <w:szCs w:val="22"/>
        </w:rPr>
        <w:t>Equip the child spiritually by:</w:t>
      </w:r>
    </w:p>
    <w:p w:rsidR="00A9590E" w:rsidRPr="002E0221" w:rsidRDefault="00A9590E" w:rsidP="002E0221">
      <w:pPr>
        <w:pStyle w:val="BodyText"/>
        <w:numPr>
          <w:ilvl w:val="2"/>
          <w:numId w:val="1"/>
        </w:numPr>
        <w:tabs>
          <w:tab w:val="clear" w:pos="1080"/>
        </w:tabs>
        <w:spacing w:after="120"/>
        <w:ind w:left="1620"/>
        <w:rPr>
          <w:rFonts w:asciiTheme="minorHAnsi" w:hAnsiTheme="minorHAnsi"/>
          <w:sz w:val="22"/>
          <w:szCs w:val="22"/>
        </w:rPr>
      </w:pPr>
      <w:r w:rsidRPr="002E0221">
        <w:rPr>
          <w:rFonts w:asciiTheme="minorHAnsi" w:hAnsiTheme="minorHAnsi"/>
          <w:sz w:val="22"/>
          <w:szCs w:val="22"/>
        </w:rPr>
        <w:t>providing a Christian environment in which the child can grow in faith;</w:t>
      </w:r>
    </w:p>
    <w:p w:rsidR="00A9590E" w:rsidRPr="002E0221" w:rsidRDefault="00A9590E" w:rsidP="002E0221">
      <w:pPr>
        <w:pStyle w:val="BodyText"/>
        <w:numPr>
          <w:ilvl w:val="2"/>
          <w:numId w:val="1"/>
        </w:numPr>
        <w:tabs>
          <w:tab w:val="clear" w:pos="1080"/>
        </w:tabs>
        <w:spacing w:after="120"/>
        <w:ind w:left="1620"/>
        <w:rPr>
          <w:rFonts w:asciiTheme="minorHAnsi" w:hAnsiTheme="minorHAnsi"/>
          <w:sz w:val="22"/>
          <w:szCs w:val="22"/>
        </w:rPr>
      </w:pPr>
      <w:r w:rsidRPr="002E0221">
        <w:rPr>
          <w:rFonts w:asciiTheme="minorHAnsi" w:hAnsiTheme="minorHAnsi"/>
          <w:sz w:val="22"/>
          <w:szCs w:val="22"/>
        </w:rPr>
        <w:t>encouraging the child to live their Christian faith;</w:t>
      </w:r>
    </w:p>
    <w:p w:rsidR="00A9590E" w:rsidRPr="002E0221" w:rsidRDefault="00A9590E" w:rsidP="002E0221">
      <w:pPr>
        <w:pStyle w:val="BodyText"/>
        <w:numPr>
          <w:ilvl w:val="2"/>
          <w:numId w:val="1"/>
        </w:numPr>
        <w:tabs>
          <w:tab w:val="clear" w:pos="1080"/>
        </w:tabs>
        <w:spacing w:after="120"/>
        <w:ind w:left="1620"/>
        <w:rPr>
          <w:rFonts w:asciiTheme="minorHAnsi" w:hAnsiTheme="minorHAnsi"/>
          <w:sz w:val="22"/>
          <w:szCs w:val="22"/>
        </w:rPr>
      </w:pPr>
      <w:r w:rsidRPr="002E0221">
        <w:rPr>
          <w:rFonts w:asciiTheme="minorHAnsi" w:hAnsiTheme="minorHAnsi"/>
          <w:sz w:val="22"/>
          <w:szCs w:val="22"/>
        </w:rPr>
        <w:t>nurturing in the child a love for God's Word and a desire to extend that love to the world;</w:t>
      </w:r>
    </w:p>
    <w:p w:rsidR="00A9590E" w:rsidRPr="002E0221" w:rsidRDefault="00A9590E" w:rsidP="002E0221">
      <w:pPr>
        <w:pStyle w:val="BodyText"/>
        <w:numPr>
          <w:ilvl w:val="2"/>
          <w:numId w:val="1"/>
        </w:numPr>
        <w:tabs>
          <w:tab w:val="clear" w:pos="1080"/>
        </w:tabs>
        <w:spacing w:after="120"/>
        <w:ind w:left="1620"/>
        <w:rPr>
          <w:rFonts w:asciiTheme="minorHAnsi" w:hAnsiTheme="minorHAnsi"/>
          <w:sz w:val="22"/>
          <w:szCs w:val="22"/>
        </w:rPr>
      </w:pPr>
      <w:r w:rsidRPr="002E0221">
        <w:rPr>
          <w:rFonts w:asciiTheme="minorHAnsi" w:hAnsiTheme="minorHAnsi"/>
          <w:sz w:val="22"/>
          <w:szCs w:val="22"/>
        </w:rPr>
        <w:t>encouraging family devotions, regular public worship and attendance in Sunday School; and</w:t>
      </w:r>
    </w:p>
    <w:p w:rsidR="00A9590E" w:rsidRPr="002E0221" w:rsidRDefault="00A9590E" w:rsidP="002E0221">
      <w:pPr>
        <w:pStyle w:val="BodyText"/>
        <w:numPr>
          <w:ilvl w:val="2"/>
          <w:numId w:val="1"/>
        </w:numPr>
        <w:tabs>
          <w:tab w:val="clear" w:pos="1080"/>
        </w:tabs>
        <w:spacing w:after="120"/>
        <w:ind w:left="1620"/>
        <w:rPr>
          <w:rFonts w:asciiTheme="minorHAnsi" w:hAnsiTheme="minorHAnsi"/>
          <w:sz w:val="22"/>
          <w:szCs w:val="22"/>
        </w:rPr>
      </w:pPr>
      <w:proofErr w:type="gramStart"/>
      <w:r w:rsidRPr="002E0221">
        <w:rPr>
          <w:rFonts w:asciiTheme="minorHAnsi" w:hAnsiTheme="minorHAnsi"/>
          <w:sz w:val="22"/>
          <w:szCs w:val="22"/>
        </w:rPr>
        <w:t>nurturing</w:t>
      </w:r>
      <w:proofErr w:type="gramEnd"/>
      <w:r w:rsidRPr="002E0221">
        <w:rPr>
          <w:rFonts w:asciiTheme="minorHAnsi" w:hAnsiTheme="minorHAnsi"/>
          <w:sz w:val="22"/>
          <w:szCs w:val="22"/>
        </w:rPr>
        <w:t xml:space="preserve"> in the child a desire to give freely of their time, talents, and treasures for the work of the church in all areas.</w:t>
      </w:r>
    </w:p>
    <w:p w:rsidR="00A9590E" w:rsidRPr="002E0221" w:rsidRDefault="00A9590E" w:rsidP="002E0221">
      <w:pPr>
        <w:pStyle w:val="BodyText"/>
        <w:numPr>
          <w:ilvl w:val="1"/>
          <w:numId w:val="1"/>
        </w:numPr>
        <w:tabs>
          <w:tab w:val="clear" w:pos="720"/>
        </w:tabs>
        <w:spacing w:after="120"/>
        <w:ind w:left="1260"/>
        <w:rPr>
          <w:rFonts w:asciiTheme="minorHAnsi" w:hAnsiTheme="minorHAnsi"/>
          <w:sz w:val="22"/>
          <w:szCs w:val="22"/>
        </w:rPr>
      </w:pPr>
      <w:r w:rsidRPr="002E0221">
        <w:rPr>
          <w:rFonts w:asciiTheme="minorHAnsi" w:hAnsiTheme="minorHAnsi"/>
          <w:sz w:val="22"/>
          <w:szCs w:val="22"/>
        </w:rPr>
        <w:t>Equip the child mentally by:</w:t>
      </w:r>
    </w:p>
    <w:p w:rsidR="00A9590E" w:rsidRPr="002E0221" w:rsidRDefault="00A9590E" w:rsidP="002E0221">
      <w:pPr>
        <w:pStyle w:val="BodyText"/>
        <w:numPr>
          <w:ilvl w:val="2"/>
          <w:numId w:val="1"/>
        </w:numPr>
        <w:tabs>
          <w:tab w:val="clear" w:pos="1080"/>
        </w:tabs>
        <w:spacing w:after="120"/>
        <w:ind w:left="1620"/>
        <w:rPr>
          <w:rFonts w:asciiTheme="minorHAnsi" w:hAnsiTheme="minorHAnsi"/>
          <w:sz w:val="22"/>
          <w:szCs w:val="22"/>
        </w:rPr>
      </w:pPr>
      <w:r w:rsidRPr="002E0221">
        <w:rPr>
          <w:rFonts w:asciiTheme="minorHAnsi" w:hAnsiTheme="minorHAnsi"/>
          <w:sz w:val="22"/>
          <w:szCs w:val="22"/>
        </w:rPr>
        <w:t>instructing the child in all appropriate areas of learning;</w:t>
      </w:r>
    </w:p>
    <w:p w:rsidR="00A9590E" w:rsidRPr="002E0221" w:rsidRDefault="00A9590E" w:rsidP="002E0221">
      <w:pPr>
        <w:pStyle w:val="BodyText"/>
        <w:numPr>
          <w:ilvl w:val="2"/>
          <w:numId w:val="1"/>
        </w:numPr>
        <w:tabs>
          <w:tab w:val="clear" w:pos="1080"/>
        </w:tabs>
        <w:spacing w:after="120"/>
        <w:ind w:left="1620"/>
        <w:rPr>
          <w:rFonts w:asciiTheme="minorHAnsi" w:hAnsiTheme="minorHAnsi"/>
          <w:sz w:val="22"/>
          <w:szCs w:val="22"/>
        </w:rPr>
      </w:pPr>
      <w:r w:rsidRPr="002E0221">
        <w:rPr>
          <w:rFonts w:asciiTheme="minorHAnsi" w:hAnsiTheme="minorHAnsi"/>
          <w:sz w:val="22"/>
          <w:szCs w:val="22"/>
        </w:rPr>
        <w:t>treating each child as an individual in accordance with their academic needs;</w:t>
      </w:r>
    </w:p>
    <w:p w:rsidR="00A9590E" w:rsidRPr="002E0221" w:rsidRDefault="00A9590E" w:rsidP="002E0221">
      <w:pPr>
        <w:pStyle w:val="BodyText"/>
        <w:numPr>
          <w:ilvl w:val="2"/>
          <w:numId w:val="1"/>
        </w:numPr>
        <w:tabs>
          <w:tab w:val="clear" w:pos="1080"/>
        </w:tabs>
        <w:spacing w:after="120"/>
        <w:ind w:left="1620"/>
        <w:rPr>
          <w:rFonts w:asciiTheme="minorHAnsi" w:hAnsiTheme="minorHAnsi"/>
          <w:sz w:val="22"/>
          <w:szCs w:val="22"/>
        </w:rPr>
      </w:pPr>
      <w:r w:rsidRPr="002E0221">
        <w:rPr>
          <w:rFonts w:asciiTheme="minorHAnsi" w:hAnsiTheme="minorHAnsi"/>
          <w:sz w:val="22"/>
          <w:szCs w:val="22"/>
        </w:rPr>
        <w:t>encouraging each child to use their God-given talents to the glory of God; and</w:t>
      </w:r>
    </w:p>
    <w:p w:rsidR="00A9590E" w:rsidRPr="002E0221" w:rsidRDefault="00A9590E" w:rsidP="002E0221">
      <w:pPr>
        <w:pStyle w:val="BodyText"/>
        <w:numPr>
          <w:ilvl w:val="2"/>
          <w:numId w:val="1"/>
        </w:numPr>
        <w:tabs>
          <w:tab w:val="clear" w:pos="1080"/>
        </w:tabs>
        <w:spacing w:after="120"/>
        <w:ind w:left="1620"/>
        <w:rPr>
          <w:rFonts w:asciiTheme="minorHAnsi" w:hAnsiTheme="minorHAnsi"/>
          <w:sz w:val="22"/>
          <w:szCs w:val="22"/>
        </w:rPr>
      </w:pPr>
      <w:proofErr w:type="gramStart"/>
      <w:r w:rsidRPr="002E0221">
        <w:rPr>
          <w:rFonts w:asciiTheme="minorHAnsi" w:hAnsiTheme="minorHAnsi"/>
          <w:sz w:val="22"/>
          <w:szCs w:val="22"/>
        </w:rPr>
        <w:t>providing</w:t>
      </w:r>
      <w:proofErr w:type="gramEnd"/>
      <w:r w:rsidRPr="002E0221">
        <w:rPr>
          <w:rFonts w:asciiTheme="minorHAnsi" w:hAnsiTheme="minorHAnsi"/>
          <w:sz w:val="22"/>
          <w:szCs w:val="22"/>
        </w:rPr>
        <w:t xml:space="preserve"> experiences which help the child meet and deal with problems and challenges of life.</w:t>
      </w:r>
    </w:p>
    <w:p w:rsidR="00A9590E" w:rsidRPr="002E0221" w:rsidRDefault="00A9590E" w:rsidP="002E0221">
      <w:pPr>
        <w:pStyle w:val="BodyText"/>
        <w:numPr>
          <w:ilvl w:val="1"/>
          <w:numId w:val="1"/>
        </w:numPr>
        <w:tabs>
          <w:tab w:val="clear" w:pos="720"/>
        </w:tabs>
        <w:spacing w:after="120"/>
        <w:ind w:left="1260"/>
        <w:rPr>
          <w:rFonts w:asciiTheme="minorHAnsi" w:hAnsiTheme="minorHAnsi"/>
          <w:sz w:val="22"/>
          <w:szCs w:val="22"/>
        </w:rPr>
      </w:pPr>
      <w:r w:rsidRPr="002E0221">
        <w:rPr>
          <w:rFonts w:asciiTheme="minorHAnsi" w:hAnsiTheme="minorHAnsi"/>
          <w:sz w:val="22"/>
          <w:szCs w:val="22"/>
        </w:rPr>
        <w:t>Develop the child physically by teaching the child to respect the body as the temple of the Holy Spirit.</w:t>
      </w:r>
    </w:p>
    <w:p w:rsidR="00A9590E" w:rsidRPr="002E0221" w:rsidRDefault="00A9590E" w:rsidP="002E0221">
      <w:pPr>
        <w:pStyle w:val="BodyText"/>
        <w:numPr>
          <w:ilvl w:val="1"/>
          <w:numId w:val="1"/>
        </w:numPr>
        <w:tabs>
          <w:tab w:val="clear" w:pos="720"/>
        </w:tabs>
        <w:ind w:left="1260"/>
        <w:rPr>
          <w:rFonts w:asciiTheme="minorHAnsi" w:hAnsiTheme="minorHAnsi"/>
          <w:sz w:val="22"/>
          <w:szCs w:val="22"/>
        </w:rPr>
      </w:pPr>
      <w:r w:rsidRPr="002E0221">
        <w:rPr>
          <w:rFonts w:asciiTheme="minorHAnsi" w:hAnsiTheme="minorHAnsi"/>
          <w:sz w:val="22"/>
          <w:szCs w:val="22"/>
        </w:rPr>
        <w:t>Prepare the child socially by nurturing in them respect for others, for those in authority, and for the property around them.</w:t>
      </w:r>
    </w:p>
    <w:p w:rsidR="0006700D" w:rsidRDefault="00A9590E" w:rsidP="00A9590E">
      <w:pPr>
        <w:pStyle w:val="Heading1"/>
      </w:pPr>
      <w:bookmarkStart w:id="4" w:name="_Toc268179654"/>
      <w:r>
        <w:lastRenderedPageBreak/>
        <w:t>Philosophy of Education</w:t>
      </w:r>
      <w:bookmarkEnd w:id="4"/>
    </w:p>
    <w:p w:rsidR="00A9590E" w:rsidRDefault="00A9590E" w:rsidP="007E7E10">
      <w:pPr>
        <w:jc w:val="both"/>
      </w:pPr>
      <w:r>
        <w:t xml:space="preserve">True education seeks to educate the whole child.  Thus, an education which seeks to instruct the mind only, and omits the eternal soul of the child, is not only seriously lacking, but is not a “true” education.  By birth and nature, all are sinful and are lost forever and cannot do anything to gain eternal salvation.  Our only hope is the joyful news of the </w:t>
      </w:r>
      <w:proofErr w:type="gramStart"/>
      <w:r>
        <w:t>Gospel, that</w:t>
      </w:r>
      <w:proofErr w:type="gramEnd"/>
      <w:r>
        <w:t xml:space="preserve"> Jesus Christ suffered, died, and rose again to pay the price for all people’s sins.  This assures all people of the free gift of eternal life in </w:t>
      </w:r>
      <w:proofErr w:type="gramStart"/>
      <w:r>
        <w:t>heaven,</w:t>
      </w:r>
      <w:proofErr w:type="gramEnd"/>
      <w:r>
        <w:t xml:space="preserve"> and a richer, fuller life in his love here on earth.  This message is only believed and comprehended through the Holy Spirit working in the Means of Grace: in the Bible, and the Sacraments of Holy Baptism and the Lord’s Supper.</w:t>
      </w:r>
    </w:p>
    <w:p w:rsidR="00A9590E" w:rsidRDefault="00A9590E" w:rsidP="007E7E10">
      <w:pPr>
        <w:jc w:val="both"/>
      </w:pPr>
    </w:p>
    <w:p w:rsidR="00A9590E" w:rsidRDefault="00A9590E" w:rsidP="007E7E10">
      <w:pPr>
        <w:jc w:val="both"/>
      </w:pPr>
      <w:r>
        <w:t>Our Lutheran elementary school seeks to work alongside families in bringing Christian education to children.  As a school, we dare not take the place of the family; but instead, we assist and work with the parents or guardians in helping these students with their walk of faith.  We must work together as a unique team in raising children.</w:t>
      </w:r>
    </w:p>
    <w:p w:rsidR="00A9590E" w:rsidRDefault="00A9590E" w:rsidP="007E7E10">
      <w:pPr>
        <w:jc w:val="both"/>
      </w:pPr>
    </w:p>
    <w:p w:rsidR="00A9590E" w:rsidRDefault="00A9590E" w:rsidP="007E7E10">
      <w:pPr>
        <w:jc w:val="both"/>
      </w:pPr>
      <w:r>
        <w:t>As part of this team, we need you to be well</w:t>
      </w:r>
      <w:r w:rsidR="00761E88">
        <w:t>-</w:t>
      </w:r>
      <w:r>
        <w:t>versed in the operations, rules and expectations of our school.  While it may seem a bit long, please carefully read through this entire handbook.  We have tried to be as complete as possible with</w:t>
      </w:r>
      <w:r w:rsidR="00C347FC">
        <w:t xml:space="preserve"> this information.  </w:t>
      </w:r>
    </w:p>
    <w:p w:rsidR="00A9590E" w:rsidRDefault="00A9590E" w:rsidP="00A9590E">
      <w:pPr>
        <w:pStyle w:val="Heading1"/>
      </w:pPr>
      <w:bookmarkStart w:id="5" w:name="_Toc268179655"/>
      <w:r>
        <w:t>En</w:t>
      </w:r>
      <w:r w:rsidR="00980448">
        <w:t>trance Requirements &amp; En</w:t>
      </w:r>
      <w:r>
        <w:t>rollment Policy</w:t>
      </w:r>
      <w:bookmarkEnd w:id="5"/>
    </w:p>
    <w:p w:rsidR="00142033" w:rsidRDefault="00A9590E" w:rsidP="007E7E10">
      <w:pPr>
        <w:jc w:val="both"/>
      </w:pPr>
      <w:r>
        <w:t>St. Paul’s Evangelical Lutheran Church considers its Lutheran Elementary School (LES) a mission arm to reach new souls for Christ.  We also recognize the parents’ primary responsibility for training their children.  As a school, we exist to partner with and assist parents in this role – we will never usurp this authority from the parent.  Since we want to be upfront with our beliefs and what our students will learn, we strongly encourage parent(s) of non-WELS students to enroll in a Bible Instruction Class the first year.  We also have a pract</w:t>
      </w:r>
      <w:r w:rsidR="00142033">
        <w:t>ice of meeting new families outside our church to welcome the</w:t>
      </w:r>
      <w:r w:rsidR="00C347FC">
        <w:t>m</w:t>
      </w:r>
      <w:r w:rsidR="00142033">
        <w:t>, answer any questions and explain our belief system.  We may need to test or screen students before accepting enrollment so as to determine placement in the proper grade level.</w:t>
      </w:r>
    </w:p>
    <w:p w:rsidR="00142033" w:rsidRDefault="00142033" w:rsidP="007E7E10">
      <w:pPr>
        <w:jc w:val="both"/>
      </w:pPr>
      <w:r>
        <w:t>St. Paul’s Lutheran school is not equipped to hand</w:t>
      </w:r>
      <w:r w:rsidR="00761E88">
        <w:t>le</w:t>
      </w:r>
      <w:r>
        <w:t xml:space="preserve"> unusual disciplinary cases or children with severe learning</w:t>
      </w:r>
      <w:r w:rsidR="00C347FC">
        <w:t xml:space="preserve"> disabilities.  Parents who intend</w:t>
      </w:r>
      <w:r>
        <w:t xml:space="preserve"> to enroll their child in St. Paul’s for the sole reason that they are not doing well at their present school, are not encouraged to do so.  While we work with God’s Word, and while results may sometimes exceed our expectations, we can give no assurance that there will be improvement in behavior or academics simply as a result of their enrollment in our Lutheran school.</w:t>
      </w:r>
    </w:p>
    <w:p w:rsidR="00142033" w:rsidRDefault="00142033" w:rsidP="007E7E10">
      <w:pPr>
        <w:jc w:val="both"/>
      </w:pPr>
    </w:p>
    <w:p w:rsidR="009249A6" w:rsidRPr="00A9590E" w:rsidRDefault="009249A6" w:rsidP="007E7E10">
      <w:pPr>
        <w:jc w:val="both"/>
      </w:pPr>
      <w:r>
        <w:t xml:space="preserve">All students are accepted on a probationary basis and may be removed from St. Paul’s Lutheran School by the Board of Christian Education for cause.    </w:t>
      </w:r>
    </w:p>
    <w:p w:rsidR="00980448" w:rsidRDefault="00142033" w:rsidP="00980448">
      <w:pPr>
        <w:pStyle w:val="Heading2"/>
      </w:pPr>
      <w:bookmarkStart w:id="6" w:name="_Toc268179656"/>
      <w:r>
        <w:t>Enrollment Priority</w:t>
      </w:r>
      <w:bookmarkEnd w:id="6"/>
    </w:p>
    <w:p w:rsidR="00980448" w:rsidRDefault="00980448" w:rsidP="00980448">
      <w:r>
        <w:t>Children are accepted according to the following priority:</w:t>
      </w:r>
    </w:p>
    <w:p w:rsidR="00980448" w:rsidRDefault="00980448" w:rsidP="00980448">
      <w:pPr>
        <w:pStyle w:val="ListParagraph"/>
        <w:numPr>
          <w:ilvl w:val="2"/>
          <w:numId w:val="1"/>
        </w:numPr>
      </w:pPr>
      <w:r>
        <w:t>Children whose parents are members of St. Paul’s Evangelical Lutheran Church</w:t>
      </w:r>
    </w:p>
    <w:p w:rsidR="00980448" w:rsidRDefault="00980448" w:rsidP="00980448">
      <w:pPr>
        <w:pStyle w:val="ListParagraph"/>
        <w:numPr>
          <w:ilvl w:val="2"/>
          <w:numId w:val="1"/>
        </w:numPr>
      </w:pPr>
      <w:r>
        <w:t>Children whose parents are members of another Wisconsin Synod church.</w:t>
      </w:r>
    </w:p>
    <w:p w:rsidR="00980448" w:rsidRDefault="00980448" w:rsidP="00980448">
      <w:pPr>
        <w:pStyle w:val="ListParagraph"/>
        <w:numPr>
          <w:ilvl w:val="2"/>
          <w:numId w:val="1"/>
        </w:numPr>
      </w:pPr>
      <w:r>
        <w:t>Children whose parents are members of NO Christian church.</w:t>
      </w:r>
    </w:p>
    <w:p w:rsidR="00980448" w:rsidRDefault="00980448" w:rsidP="00980448">
      <w:pPr>
        <w:pStyle w:val="ListParagraph"/>
        <w:numPr>
          <w:ilvl w:val="2"/>
          <w:numId w:val="1"/>
        </w:numPr>
      </w:pPr>
      <w:r>
        <w:t>Children whose parents are members of some other Christian church.</w:t>
      </w:r>
    </w:p>
    <w:p w:rsidR="00980448" w:rsidRDefault="00980448" w:rsidP="00980448"/>
    <w:p w:rsidR="002E0221" w:rsidRDefault="002E0221" w:rsidP="002E0221">
      <w:pPr>
        <w:pStyle w:val="Heading2"/>
      </w:pPr>
      <w:bookmarkStart w:id="7" w:name="_Toc268179657"/>
      <w:r>
        <w:t>Kindergarten Enrollment</w:t>
      </w:r>
      <w:bookmarkEnd w:id="7"/>
    </w:p>
    <w:p w:rsidR="002E0221" w:rsidRDefault="002E0221" w:rsidP="002E0221">
      <w:r>
        <w:t>St. Paul’s offers an optional half-day/full-day Kindergarten program.  Half day students may switch to full day at the beginning of second semester.  Once attendance has been established, changes between half-day/full-day programs can not be made.</w:t>
      </w:r>
    </w:p>
    <w:p w:rsidR="00980448" w:rsidRDefault="00980448" w:rsidP="007E7E10">
      <w:pPr>
        <w:pStyle w:val="Heading2"/>
        <w:jc w:val="both"/>
      </w:pPr>
      <w:bookmarkStart w:id="8" w:name="_Toc268179658"/>
      <w:r>
        <w:lastRenderedPageBreak/>
        <w:t>Age &amp; Health Requirements</w:t>
      </w:r>
      <w:bookmarkEnd w:id="8"/>
    </w:p>
    <w:p w:rsidR="00980448" w:rsidRDefault="00980448" w:rsidP="007E7E10">
      <w:pPr>
        <w:pStyle w:val="ListParagraph"/>
        <w:numPr>
          <w:ilvl w:val="6"/>
          <w:numId w:val="1"/>
        </w:numPr>
        <w:tabs>
          <w:tab w:val="clear" w:pos="2520"/>
          <w:tab w:val="num" w:pos="1080"/>
        </w:tabs>
        <w:ind w:left="1080"/>
        <w:jc w:val="both"/>
      </w:pPr>
      <w:r>
        <w:t>A kindergarten student must have reached his/her fifth birthday on or before December 1 of the current school year.  However, kindergarten students will be screened to help determine the child’s readiness for school.</w:t>
      </w:r>
    </w:p>
    <w:p w:rsidR="00980448" w:rsidRDefault="00980448" w:rsidP="007E7E10">
      <w:pPr>
        <w:pStyle w:val="ListParagraph"/>
        <w:numPr>
          <w:ilvl w:val="6"/>
          <w:numId w:val="1"/>
        </w:numPr>
        <w:tabs>
          <w:tab w:val="clear" w:pos="2520"/>
          <w:tab w:val="num" w:pos="1080"/>
        </w:tabs>
        <w:ind w:left="1080"/>
        <w:jc w:val="both"/>
      </w:pPr>
      <w:r>
        <w:t>A birth certificate will be required for substantiation of legal proof of age.</w:t>
      </w:r>
    </w:p>
    <w:p w:rsidR="009249A6" w:rsidRDefault="009249A6" w:rsidP="007E7E10">
      <w:pPr>
        <w:pStyle w:val="ListParagraph"/>
        <w:numPr>
          <w:ilvl w:val="6"/>
          <w:numId w:val="1"/>
        </w:numPr>
        <w:tabs>
          <w:tab w:val="clear" w:pos="2520"/>
          <w:tab w:val="num" w:pos="1080"/>
        </w:tabs>
        <w:ind w:left="1080"/>
        <w:jc w:val="both"/>
      </w:pPr>
      <w:r>
        <w:t>Students entering school for the first time in any Michigan school are to be examined by a phys</w:t>
      </w:r>
      <w:r w:rsidR="00C347FC">
        <w:t>ician.  A medical evaluation for</w:t>
      </w:r>
      <w:r>
        <w:t xml:space="preserve">m should be obtained from the school or your physician and must be returned to the school when completed.  </w:t>
      </w:r>
    </w:p>
    <w:p w:rsidR="00980448" w:rsidRDefault="00980448" w:rsidP="007E7E10">
      <w:pPr>
        <w:pStyle w:val="ListParagraph"/>
        <w:numPr>
          <w:ilvl w:val="6"/>
          <w:numId w:val="1"/>
        </w:numPr>
        <w:tabs>
          <w:tab w:val="clear" w:pos="2520"/>
          <w:tab w:val="num" w:pos="1080"/>
        </w:tabs>
        <w:ind w:left="1080"/>
        <w:jc w:val="both"/>
      </w:pPr>
      <w:r>
        <w:t>All students must have met state immunization guidelines.</w:t>
      </w:r>
    </w:p>
    <w:p w:rsidR="00980448" w:rsidRDefault="00980448" w:rsidP="007E7E10">
      <w:pPr>
        <w:jc w:val="both"/>
      </w:pPr>
    </w:p>
    <w:p w:rsidR="00980448" w:rsidRDefault="00980448" w:rsidP="007E7E10">
      <w:pPr>
        <w:jc w:val="both"/>
      </w:pPr>
      <w:r>
        <w:t>Michigan Public Health Code states: “A parent, guardian or person in loco parentis applying to have a child registered for the first time in a school in this state shall present to school officials, at the time or registration or not later than the first day of school, a certificate of immunization or statement of exemption under section 9215.”</w:t>
      </w:r>
    </w:p>
    <w:p w:rsidR="0029437F" w:rsidRDefault="0029437F" w:rsidP="007E7E10">
      <w:pPr>
        <w:pStyle w:val="Heading2"/>
        <w:jc w:val="both"/>
      </w:pPr>
      <w:bookmarkStart w:id="9" w:name="_Toc268179659"/>
      <w:r>
        <w:t>Expectations of Parents</w:t>
      </w:r>
      <w:bookmarkEnd w:id="9"/>
    </w:p>
    <w:p w:rsidR="0029437F" w:rsidRDefault="0029437F" w:rsidP="007E7E10">
      <w:pPr>
        <w:jc w:val="both"/>
      </w:pPr>
      <w:r>
        <w:t>God has given to parents the awesome responsibility of working with the church and school to nurture their children to be faithful Christians.  As parents realize and understand those responsibilities, they will help their children learn the truths of God’s Word.  Therefore, parents who enroll their children in our school agree to the following.</w:t>
      </w:r>
    </w:p>
    <w:p w:rsidR="0029437F" w:rsidRDefault="0029437F" w:rsidP="007E7E10">
      <w:pPr>
        <w:pStyle w:val="ListParagraph"/>
        <w:numPr>
          <w:ilvl w:val="0"/>
          <w:numId w:val="12"/>
        </w:numPr>
        <w:ind w:left="1080"/>
        <w:jc w:val="both"/>
      </w:pPr>
      <w:r>
        <w:t>I agree to commit to the school’s stated mission and all policies outlined in the Parent’s Handbook</w:t>
      </w:r>
      <w:r w:rsidR="00761E88">
        <w:t>.</w:t>
      </w:r>
    </w:p>
    <w:p w:rsidR="0029437F" w:rsidRDefault="0029437F" w:rsidP="007E7E10">
      <w:pPr>
        <w:pStyle w:val="ListParagraph"/>
        <w:numPr>
          <w:ilvl w:val="0"/>
          <w:numId w:val="12"/>
        </w:numPr>
        <w:ind w:left="1080"/>
        <w:jc w:val="both"/>
      </w:pPr>
      <w:r>
        <w:t>My child and I will cooperate with the teachers and administration.  Home and school will be supportive of one another in all areas of instruction and discipline.  I will model appropriate behavior for my child when interacting with staff, other children, and other parents at school and related events.</w:t>
      </w:r>
    </w:p>
    <w:p w:rsidR="0029437F" w:rsidRDefault="0029437F" w:rsidP="007E7E10">
      <w:pPr>
        <w:pStyle w:val="ListParagraph"/>
        <w:numPr>
          <w:ilvl w:val="0"/>
          <w:numId w:val="12"/>
        </w:numPr>
        <w:ind w:left="1080"/>
        <w:jc w:val="both"/>
      </w:pPr>
      <w:r>
        <w:t xml:space="preserve">I will welcome the encouragement to weekly worship and regular study of God’s Word </w:t>
      </w:r>
      <w:r w:rsidR="00AB3A48">
        <w:t>for my child and our family.</w:t>
      </w:r>
    </w:p>
    <w:p w:rsidR="00AB3A48" w:rsidRDefault="00AB3A48" w:rsidP="007E7E10">
      <w:pPr>
        <w:pStyle w:val="ListParagraph"/>
        <w:numPr>
          <w:ilvl w:val="0"/>
          <w:numId w:val="12"/>
        </w:numPr>
        <w:ind w:left="1080"/>
        <w:jc w:val="both"/>
      </w:pPr>
      <w:r>
        <w:t>I will attend Parent-Teacher Conferences as scheduled.</w:t>
      </w:r>
    </w:p>
    <w:p w:rsidR="00AB3A48" w:rsidRDefault="00C347FC" w:rsidP="007E7E10">
      <w:pPr>
        <w:pStyle w:val="ListParagraph"/>
        <w:numPr>
          <w:ilvl w:val="0"/>
          <w:numId w:val="12"/>
        </w:numPr>
        <w:ind w:left="1080"/>
        <w:jc w:val="both"/>
      </w:pPr>
      <w:r>
        <w:t xml:space="preserve">I will help my child to complete their daily homework and learn memory work assignments. </w:t>
      </w:r>
    </w:p>
    <w:p w:rsidR="00980448" w:rsidRDefault="009249A6" w:rsidP="007E7E10">
      <w:pPr>
        <w:pStyle w:val="Heading2"/>
        <w:jc w:val="both"/>
      </w:pPr>
      <w:bookmarkStart w:id="10" w:name="_Toc268179660"/>
      <w:r>
        <w:t>Enrollment Process</w:t>
      </w:r>
      <w:bookmarkEnd w:id="10"/>
    </w:p>
    <w:p w:rsidR="009249A6" w:rsidRDefault="009249A6" w:rsidP="007E7E10">
      <w:pPr>
        <w:pStyle w:val="ListParagraph"/>
        <w:numPr>
          <w:ilvl w:val="0"/>
          <w:numId w:val="2"/>
        </w:numPr>
        <w:ind w:left="1080" w:hanging="270"/>
        <w:jc w:val="both"/>
      </w:pPr>
      <w:r>
        <w:t>Parent contacts pri</w:t>
      </w:r>
      <w:r w:rsidR="00761E88">
        <w:t xml:space="preserve">ncipal and an interview meeting </w:t>
      </w:r>
      <w:proofErr w:type="gramStart"/>
      <w:r>
        <w:t>is</w:t>
      </w:r>
      <w:proofErr w:type="gramEnd"/>
      <w:r>
        <w:t xml:space="preserve"> scheduled.</w:t>
      </w:r>
    </w:p>
    <w:p w:rsidR="009249A6" w:rsidRDefault="009249A6" w:rsidP="007E7E10">
      <w:pPr>
        <w:pStyle w:val="ListParagraph"/>
        <w:numPr>
          <w:ilvl w:val="0"/>
          <w:numId w:val="2"/>
        </w:numPr>
        <w:ind w:left="1080" w:hanging="270"/>
        <w:jc w:val="both"/>
      </w:pPr>
      <w:r>
        <w:t>Registration forms and documentation to be provided (including birth certificate, immunization records, and the like)</w:t>
      </w:r>
      <w:r w:rsidR="0084741B">
        <w:t>.</w:t>
      </w:r>
    </w:p>
    <w:p w:rsidR="009249A6" w:rsidRDefault="009249A6" w:rsidP="007E7E10">
      <w:pPr>
        <w:pStyle w:val="ListParagraph"/>
        <w:numPr>
          <w:ilvl w:val="0"/>
          <w:numId w:val="2"/>
        </w:numPr>
        <w:ind w:left="1080" w:hanging="270"/>
        <w:jc w:val="both"/>
      </w:pPr>
      <w:r>
        <w:t>Transfer of records from previous school.</w:t>
      </w:r>
    </w:p>
    <w:p w:rsidR="009249A6" w:rsidRDefault="009249A6" w:rsidP="007E7E10">
      <w:pPr>
        <w:pStyle w:val="ListParagraph"/>
        <w:numPr>
          <w:ilvl w:val="0"/>
          <w:numId w:val="2"/>
        </w:numPr>
        <w:ind w:left="1080" w:hanging="270"/>
        <w:jc w:val="both"/>
      </w:pPr>
      <w:r>
        <w:t>Recommendation for acceptance from principal to Board of Christian Education.</w:t>
      </w:r>
    </w:p>
    <w:p w:rsidR="009249A6" w:rsidRDefault="009249A6" w:rsidP="007E7E10">
      <w:pPr>
        <w:pStyle w:val="ListParagraph"/>
        <w:numPr>
          <w:ilvl w:val="0"/>
          <w:numId w:val="2"/>
        </w:numPr>
        <w:ind w:left="1080" w:hanging="270"/>
        <w:jc w:val="both"/>
      </w:pPr>
      <w:r>
        <w:t>Testing and screening of new students may be required.  The school reserves the right to place the child in the grade into which he/she can best function with success.</w:t>
      </w:r>
    </w:p>
    <w:p w:rsidR="009249A6" w:rsidRDefault="009249A6" w:rsidP="007E7E10">
      <w:pPr>
        <w:pStyle w:val="ListParagraph"/>
        <w:numPr>
          <w:ilvl w:val="0"/>
          <w:numId w:val="2"/>
        </w:numPr>
        <w:ind w:left="1080" w:hanging="270"/>
        <w:jc w:val="both"/>
      </w:pPr>
      <w:r>
        <w:t>Home visit scheduled and conducted by classroom teacher.</w:t>
      </w:r>
    </w:p>
    <w:p w:rsidR="00576268" w:rsidRDefault="00576268" w:rsidP="007E7E10">
      <w:pPr>
        <w:pStyle w:val="Heading1"/>
        <w:jc w:val="both"/>
      </w:pPr>
      <w:bookmarkStart w:id="11" w:name="_Toc268179661"/>
      <w:r>
        <w:t>Non-Discriminatory Policy</w:t>
      </w:r>
      <w:bookmarkEnd w:id="11"/>
    </w:p>
    <w:p w:rsidR="00576268" w:rsidRDefault="00576268" w:rsidP="007E7E10">
      <w:pPr>
        <w:jc w:val="both"/>
      </w:pPr>
      <w:r>
        <w:t xml:space="preserve">St. Paul’s Lutheran School admits students of any race, color, national and ethnic origin to all the rights, privileges, programs, and activities generally accorded or made available to students at the school.  It does not discriminate on the </w:t>
      </w:r>
      <w:r w:rsidR="00761E88">
        <w:t>basis</w:t>
      </w:r>
      <w:r>
        <w:t xml:space="preserve"> of </w:t>
      </w:r>
      <w:r w:rsidR="00761E88">
        <w:t>race</w:t>
      </w:r>
      <w:r>
        <w:t>, color, national and ethnic origin in administration of its educational policies, scholarship and loan programs, athletics, and other school administered programs.</w:t>
      </w:r>
    </w:p>
    <w:p w:rsidR="00576268" w:rsidRDefault="00576268" w:rsidP="00576268">
      <w:pPr>
        <w:pStyle w:val="Heading1"/>
      </w:pPr>
      <w:bookmarkStart w:id="12" w:name="_Toc268179662"/>
      <w:r>
        <w:lastRenderedPageBreak/>
        <w:t>Accreditation</w:t>
      </w:r>
      <w:bookmarkEnd w:id="12"/>
    </w:p>
    <w:p w:rsidR="00576268" w:rsidRDefault="00576268" w:rsidP="007E7E10">
      <w:pPr>
        <w:jc w:val="both"/>
      </w:pPr>
      <w:r>
        <w:t xml:space="preserve">Graduates of St. Paul’s Lutheran School are accepted at Michigan Lutheran High School in St. Joseph, and any other public high school.  Graduates are encouraged to consider continuing their formal Christian education at Michigan Lutheran High School where they will be taught the truths of God’s Word and the secular subjects from a Christian perspective.  </w:t>
      </w:r>
    </w:p>
    <w:p w:rsidR="00576268" w:rsidRDefault="00576268" w:rsidP="007E7E10">
      <w:pPr>
        <w:pStyle w:val="Heading1"/>
        <w:jc w:val="both"/>
      </w:pPr>
      <w:bookmarkStart w:id="13" w:name="_Toc268179663"/>
      <w:r>
        <w:t>Release of Academic Records</w:t>
      </w:r>
      <w:bookmarkEnd w:id="13"/>
    </w:p>
    <w:p w:rsidR="00576268" w:rsidRPr="00576268" w:rsidRDefault="00576268" w:rsidP="007E7E10">
      <w:pPr>
        <w:jc w:val="both"/>
      </w:pPr>
      <w:r>
        <w:t xml:space="preserve">When a student transfers to another school, St. Paul’s will send the student records to the requesting school.  However, only health and psychological records will be sent if the student has any fees due.  The academic records will be held until fees are paid.   </w:t>
      </w:r>
    </w:p>
    <w:p w:rsidR="00360F46" w:rsidRDefault="00360F46">
      <w:pPr>
        <w:rPr>
          <w:rFonts w:asciiTheme="majorHAnsi" w:eastAsiaTheme="majorEastAsia" w:hAnsiTheme="majorHAnsi" w:cstheme="majorBidi"/>
          <w:b/>
          <w:bCs/>
          <w:sz w:val="28"/>
          <w:szCs w:val="28"/>
        </w:rPr>
      </w:pPr>
      <w:r>
        <w:br w:type="page"/>
      </w:r>
    </w:p>
    <w:p w:rsidR="009249A6" w:rsidRDefault="009249A6" w:rsidP="009249A6">
      <w:pPr>
        <w:pStyle w:val="Heading1"/>
      </w:pPr>
      <w:bookmarkStart w:id="14" w:name="_Toc268179664"/>
      <w:r>
        <w:lastRenderedPageBreak/>
        <w:t>Fees &amp; Tuition</w:t>
      </w:r>
      <w:bookmarkEnd w:id="14"/>
    </w:p>
    <w:p w:rsidR="004B7D9A" w:rsidRDefault="004B7D9A" w:rsidP="007E7E10">
      <w:pPr>
        <w:jc w:val="both"/>
      </w:pPr>
      <w:r>
        <w:t xml:space="preserve">St. Paul’s Lutheran Church firmly believes in the value of Christian education.  Therefore, the majority of each student’s education (approximate cost is $4,900 per student) is supported by the free-will offerings of members of St. Paul’s Lutheran Church.  Parents of students are asked to pay the remainder of the costs not covered by offerings through tuition and registration fee.  Tuition and registration fee is reviewed annually and established by the Board of Christian Education and covers the cost of all textbooks, workbooks and some school materials.    </w:t>
      </w:r>
    </w:p>
    <w:p w:rsidR="004B7D9A" w:rsidRDefault="004B7D9A" w:rsidP="007E7E10">
      <w:pPr>
        <w:jc w:val="both"/>
      </w:pPr>
    </w:p>
    <w:p w:rsidR="004B7D9A" w:rsidRDefault="004B7D9A" w:rsidP="007E7E10">
      <w:pPr>
        <w:jc w:val="both"/>
      </w:pPr>
      <w:r>
        <w:t xml:space="preserve">Because some religion books are valuable to have and use throughout life, they are not covered by the tuition and registration fee and are to be purchased by the student through the school office.  A list of required supplies is provided on the supplemental price list distributed at time or registration.  </w:t>
      </w:r>
    </w:p>
    <w:p w:rsidR="004B7D9A" w:rsidRDefault="004B7D9A" w:rsidP="007E7E10">
      <w:pPr>
        <w:jc w:val="both"/>
      </w:pPr>
    </w:p>
    <w:p w:rsidR="004B7D9A" w:rsidRDefault="004B7D9A" w:rsidP="007E7E10">
      <w:pPr>
        <w:jc w:val="both"/>
      </w:pPr>
      <w:r>
        <w:t xml:space="preserve">All students are required to pay a $100 per student registration fee at the time of registration.   </w:t>
      </w:r>
    </w:p>
    <w:p w:rsidR="004B7D9A" w:rsidRPr="00D90ED3" w:rsidRDefault="004B7D9A" w:rsidP="008E7680">
      <w:pPr>
        <w:pStyle w:val="Heading2"/>
      </w:pPr>
      <w:bookmarkStart w:id="15" w:name="_Toc268179665"/>
      <w:r w:rsidRPr="00D90ED3">
        <w:t>Tuition Amounts for 2010-2011</w:t>
      </w:r>
      <w:bookmarkEnd w:id="15"/>
    </w:p>
    <w:p w:rsidR="004B7D9A" w:rsidRDefault="004B7D9A" w:rsidP="004B7D9A">
      <w:pPr>
        <w:rPr>
          <w:b/>
        </w:rPr>
      </w:pPr>
    </w:p>
    <w:p w:rsidR="004B7D9A" w:rsidRDefault="004B7D9A" w:rsidP="004B7D9A">
      <w:pPr>
        <w:pStyle w:val="ListParagraph"/>
        <w:numPr>
          <w:ilvl w:val="0"/>
          <w:numId w:val="3"/>
        </w:numPr>
      </w:pPr>
      <w:r>
        <w:t xml:space="preserve">Students attending </w:t>
      </w:r>
      <w:r w:rsidRPr="009E6F6C">
        <w:rPr>
          <w:b/>
        </w:rPr>
        <w:t>full-day kindergarten</w:t>
      </w:r>
      <w:r>
        <w:t xml:space="preserve"> will be charged the same as students in grades 1-8.</w:t>
      </w:r>
    </w:p>
    <w:tbl>
      <w:tblPr>
        <w:tblStyle w:val="TableGrid"/>
        <w:tblpPr w:leftFromText="180" w:rightFromText="180" w:vertAnchor="text" w:horzAnchor="margin" w:tblpXSpec="center" w:tblpY="204"/>
        <w:tblW w:w="0" w:type="auto"/>
        <w:tblLook w:val="04A0" w:firstRow="1" w:lastRow="0" w:firstColumn="1" w:lastColumn="0" w:noHBand="0" w:noVBand="1"/>
      </w:tblPr>
      <w:tblGrid>
        <w:gridCol w:w="1596"/>
        <w:gridCol w:w="1596"/>
        <w:gridCol w:w="798"/>
        <w:gridCol w:w="798"/>
        <w:gridCol w:w="1596"/>
        <w:gridCol w:w="1596"/>
      </w:tblGrid>
      <w:tr w:rsidR="004B7D9A" w:rsidTr="004B7D9A">
        <w:tc>
          <w:tcPr>
            <w:tcW w:w="3192" w:type="dxa"/>
            <w:gridSpan w:val="2"/>
          </w:tcPr>
          <w:p w:rsidR="004B7D9A" w:rsidRDefault="004B7D9A" w:rsidP="004B7D9A">
            <w:pPr>
              <w:jc w:val="center"/>
              <w:rPr>
                <w:b/>
              </w:rPr>
            </w:pPr>
            <w:r>
              <w:rPr>
                <w:b/>
              </w:rPr>
              <w:t>Members</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3192" w:type="dxa"/>
            <w:gridSpan w:val="2"/>
          </w:tcPr>
          <w:p w:rsidR="004B7D9A" w:rsidRDefault="004B7D9A" w:rsidP="004B7D9A">
            <w:pPr>
              <w:jc w:val="center"/>
              <w:rPr>
                <w:b/>
              </w:rPr>
            </w:pPr>
            <w:r>
              <w:rPr>
                <w:b/>
              </w:rPr>
              <w:t>Non-Members</w:t>
            </w:r>
          </w:p>
        </w:tc>
      </w:tr>
      <w:tr w:rsidR="004B7D9A" w:rsidTr="004B7D9A">
        <w:tc>
          <w:tcPr>
            <w:tcW w:w="1596" w:type="dxa"/>
          </w:tcPr>
          <w:p w:rsidR="004B7D9A" w:rsidRDefault="004B7D9A" w:rsidP="004B7D9A">
            <w:pPr>
              <w:rPr>
                <w:b/>
              </w:rPr>
            </w:pPr>
            <w:r>
              <w:rPr>
                <w:b/>
              </w:rPr>
              <w:t>First Child</w:t>
            </w:r>
          </w:p>
        </w:tc>
        <w:tc>
          <w:tcPr>
            <w:tcW w:w="1596" w:type="dxa"/>
          </w:tcPr>
          <w:p w:rsidR="004B7D9A" w:rsidRDefault="004B7D9A" w:rsidP="004B7D9A">
            <w:pPr>
              <w:rPr>
                <w:b/>
              </w:rPr>
            </w:pPr>
            <w:r>
              <w:rPr>
                <w:b/>
              </w:rPr>
              <w:t>$800</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1596" w:type="dxa"/>
          </w:tcPr>
          <w:p w:rsidR="004B7D9A" w:rsidRDefault="004B7D9A" w:rsidP="004B7D9A">
            <w:pPr>
              <w:rPr>
                <w:b/>
              </w:rPr>
            </w:pPr>
            <w:r>
              <w:rPr>
                <w:b/>
              </w:rPr>
              <w:t>First Child</w:t>
            </w:r>
          </w:p>
        </w:tc>
        <w:tc>
          <w:tcPr>
            <w:tcW w:w="1596" w:type="dxa"/>
          </w:tcPr>
          <w:p w:rsidR="004B7D9A" w:rsidRDefault="004B7D9A" w:rsidP="004B7D9A">
            <w:pPr>
              <w:rPr>
                <w:b/>
              </w:rPr>
            </w:pPr>
            <w:r>
              <w:rPr>
                <w:b/>
              </w:rPr>
              <w:t>$2600</w:t>
            </w:r>
          </w:p>
        </w:tc>
      </w:tr>
      <w:tr w:rsidR="004B7D9A" w:rsidTr="004B7D9A">
        <w:tc>
          <w:tcPr>
            <w:tcW w:w="1596" w:type="dxa"/>
          </w:tcPr>
          <w:p w:rsidR="004B7D9A" w:rsidRDefault="004B7D9A" w:rsidP="004B7D9A">
            <w:pPr>
              <w:rPr>
                <w:b/>
              </w:rPr>
            </w:pPr>
            <w:r>
              <w:rPr>
                <w:b/>
              </w:rPr>
              <w:t>Second Child</w:t>
            </w:r>
          </w:p>
        </w:tc>
        <w:tc>
          <w:tcPr>
            <w:tcW w:w="1596" w:type="dxa"/>
          </w:tcPr>
          <w:p w:rsidR="004B7D9A" w:rsidRDefault="004B7D9A" w:rsidP="004B7D9A">
            <w:pPr>
              <w:rPr>
                <w:b/>
              </w:rPr>
            </w:pPr>
            <w:r>
              <w:rPr>
                <w:b/>
              </w:rPr>
              <w:t>$620</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1596" w:type="dxa"/>
          </w:tcPr>
          <w:p w:rsidR="004B7D9A" w:rsidRDefault="004B7D9A" w:rsidP="004B7D9A">
            <w:pPr>
              <w:rPr>
                <w:b/>
              </w:rPr>
            </w:pPr>
            <w:r>
              <w:rPr>
                <w:b/>
              </w:rPr>
              <w:t>Second Child</w:t>
            </w:r>
          </w:p>
        </w:tc>
        <w:tc>
          <w:tcPr>
            <w:tcW w:w="1596" w:type="dxa"/>
          </w:tcPr>
          <w:p w:rsidR="004B7D9A" w:rsidRDefault="004B7D9A" w:rsidP="004B7D9A">
            <w:pPr>
              <w:rPr>
                <w:b/>
              </w:rPr>
            </w:pPr>
            <w:r>
              <w:rPr>
                <w:b/>
              </w:rPr>
              <w:t>$2060</w:t>
            </w:r>
          </w:p>
        </w:tc>
      </w:tr>
      <w:tr w:rsidR="004B7D9A" w:rsidTr="004B7D9A">
        <w:tc>
          <w:tcPr>
            <w:tcW w:w="1596" w:type="dxa"/>
          </w:tcPr>
          <w:p w:rsidR="004B7D9A" w:rsidRDefault="004B7D9A" w:rsidP="004B7D9A">
            <w:pPr>
              <w:rPr>
                <w:b/>
              </w:rPr>
            </w:pPr>
            <w:r>
              <w:rPr>
                <w:b/>
              </w:rPr>
              <w:t>Third Child</w:t>
            </w:r>
          </w:p>
        </w:tc>
        <w:tc>
          <w:tcPr>
            <w:tcW w:w="1596" w:type="dxa"/>
          </w:tcPr>
          <w:p w:rsidR="004B7D9A" w:rsidRDefault="004B7D9A" w:rsidP="004B7D9A">
            <w:pPr>
              <w:rPr>
                <w:b/>
              </w:rPr>
            </w:pPr>
            <w:r>
              <w:rPr>
                <w:b/>
              </w:rPr>
              <w:t>$440</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1596" w:type="dxa"/>
          </w:tcPr>
          <w:p w:rsidR="004B7D9A" w:rsidRDefault="004B7D9A" w:rsidP="004B7D9A">
            <w:pPr>
              <w:rPr>
                <w:b/>
              </w:rPr>
            </w:pPr>
            <w:r>
              <w:rPr>
                <w:b/>
              </w:rPr>
              <w:t>Third Child</w:t>
            </w:r>
          </w:p>
        </w:tc>
        <w:tc>
          <w:tcPr>
            <w:tcW w:w="1596" w:type="dxa"/>
          </w:tcPr>
          <w:p w:rsidR="004B7D9A" w:rsidRDefault="004B7D9A" w:rsidP="004B7D9A">
            <w:pPr>
              <w:rPr>
                <w:b/>
              </w:rPr>
            </w:pPr>
            <w:r>
              <w:rPr>
                <w:b/>
              </w:rPr>
              <w:t>$1520</w:t>
            </w:r>
          </w:p>
        </w:tc>
      </w:tr>
      <w:tr w:rsidR="004B7D9A" w:rsidTr="004B7D9A">
        <w:tc>
          <w:tcPr>
            <w:tcW w:w="1596" w:type="dxa"/>
          </w:tcPr>
          <w:p w:rsidR="004B7D9A" w:rsidRDefault="004B7D9A" w:rsidP="004B7D9A">
            <w:pPr>
              <w:rPr>
                <w:b/>
              </w:rPr>
            </w:pPr>
            <w:r>
              <w:rPr>
                <w:b/>
              </w:rPr>
              <w:t>Fourth Child</w:t>
            </w:r>
          </w:p>
        </w:tc>
        <w:tc>
          <w:tcPr>
            <w:tcW w:w="1596" w:type="dxa"/>
          </w:tcPr>
          <w:p w:rsidR="004B7D9A" w:rsidRDefault="004B7D9A" w:rsidP="004B7D9A">
            <w:pPr>
              <w:rPr>
                <w:b/>
              </w:rPr>
            </w:pPr>
            <w:r>
              <w:rPr>
                <w:b/>
              </w:rPr>
              <w:t>$0</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1596" w:type="dxa"/>
          </w:tcPr>
          <w:p w:rsidR="004B7D9A" w:rsidRDefault="004B7D9A" w:rsidP="004B7D9A">
            <w:pPr>
              <w:rPr>
                <w:b/>
              </w:rPr>
            </w:pPr>
            <w:r>
              <w:rPr>
                <w:b/>
              </w:rPr>
              <w:t>Fourth Child</w:t>
            </w:r>
          </w:p>
        </w:tc>
        <w:tc>
          <w:tcPr>
            <w:tcW w:w="1596" w:type="dxa"/>
          </w:tcPr>
          <w:p w:rsidR="004B7D9A" w:rsidRDefault="004B7D9A" w:rsidP="004B7D9A">
            <w:pPr>
              <w:rPr>
                <w:b/>
              </w:rPr>
            </w:pPr>
            <w:r>
              <w:rPr>
                <w:b/>
              </w:rPr>
              <w:t>$0</w:t>
            </w:r>
          </w:p>
        </w:tc>
      </w:tr>
    </w:tbl>
    <w:p w:rsidR="004B7D9A" w:rsidRDefault="004B7D9A" w:rsidP="004B7D9A">
      <w:pPr>
        <w:rPr>
          <w:b/>
        </w:rPr>
      </w:pPr>
    </w:p>
    <w:p w:rsidR="004B7D9A" w:rsidRDefault="004B7D9A" w:rsidP="004B7D9A">
      <w:pPr>
        <w:rPr>
          <w:b/>
        </w:rPr>
      </w:pPr>
    </w:p>
    <w:p w:rsidR="004B7D9A" w:rsidRDefault="004B7D9A" w:rsidP="004B7D9A">
      <w:pPr>
        <w:rPr>
          <w:b/>
        </w:rPr>
      </w:pPr>
    </w:p>
    <w:p w:rsidR="004B7D9A" w:rsidRPr="000836A2" w:rsidRDefault="004B7D9A" w:rsidP="004B7D9A">
      <w:pPr>
        <w:rPr>
          <w:b/>
        </w:rPr>
      </w:pPr>
    </w:p>
    <w:p w:rsidR="004B7D9A" w:rsidRDefault="004B7D9A" w:rsidP="004B7D9A"/>
    <w:p w:rsidR="004B7D9A" w:rsidRDefault="004B7D9A" w:rsidP="004B7D9A">
      <w:pPr>
        <w:pStyle w:val="ListParagraph"/>
      </w:pPr>
    </w:p>
    <w:p w:rsidR="004B7D9A" w:rsidRDefault="004B7D9A" w:rsidP="004B7D9A">
      <w:pPr>
        <w:pStyle w:val="ListParagraph"/>
      </w:pPr>
    </w:p>
    <w:p w:rsidR="004B7D9A" w:rsidRDefault="004B7D9A" w:rsidP="004B7D9A">
      <w:pPr>
        <w:pStyle w:val="ListParagraph"/>
      </w:pPr>
    </w:p>
    <w:p w:rsidR="004B7D9A" w:rsidRDefault="004B7D9A" w:rsidP="004B7D9A">
      <w:pPr>
        <w:pStyle w:val="ListParagraph"/>
        <w:numPr>
          <w:ilvl w:val="0"/>
          <w:numId w:val="3"/>
        </w:numPr>
      </w:pPr>
      <w:r>
        <w:t xml:space="preserve">Students attending </w:t>
      </w:r>
      <w:r w:rsidRPr="009E6F6C">
        <w:rPr>
          <w:b/>
        </w:rPr>
        <w:t>half-day kindergarten</w:t>
      </w:r>
      <w:r>
        <w:t xml:space="preserve"> the first semester and </w:t>
      </w:r>
      <w:r w:rsidRPr="009E6F6C">
        <w:rPr>
          <w:b/>
        </w:rPr>
        <w:t>full-day kindergarten</w:t>
      </w:r>
      <w:r>
        <w:t xml:space="preserve"> the second semester will be charged ¾ of the tuition.</w:t>
      </w:r>
    </w:p>
    <w:tbl>
      <w:tblPr>
        <w:tblStyle w:val="TableGrid"/>
        <w:tblpPr w:leftFromText="180" w:rightFromText="180" w:vertAnchor="text" w:horzAnchor="margin" w:tblpXSpec="center" w:tblpY="204"/>
        <w:tblW w:w="0" w:type="auto"/>
        <w:tblLook w:val="04A0" w:firstRow="1" w:lastRow="0" w:firstColumn="1" w:lastColumn="0" w:noHBand="0" w:noVBand="1"/>
      </w:tblPr>
      <w:tblGrid>
        <w:gridCol w:w="1596"/>
        <w:gridCol w:w="1596"/>
        <w:gridCol w:w="798"/>
        <w:gridCol w:w="798"/>
        <w:gridCol w:w="1596"/>
        <w:gridCol w:w="1596"/>
      </w:tblGrid>
      <w:tr w:rsidR="004B7D9A" w:rsidTr="004B7D9A">
        <w:tc>
          <w:tcPr>
            <w:tcW w:w="3192" w:type="dxa"/>
            <w:gridSpan w:val="2"/>
          </w:tcPr>
          <w:p w:rsidR="004B7D9A" w:rsidRDefault="004B7D9A" w:rsidP="004B7D9A">
            <w:pPr>
              <w:jc w:val="center"/>
              <w:rPr>
                <w:b/>
              </w:rPr>
            </w:pPr>
            <w:r>
              <w:rPr>
                <w:b/>
              </w:rPr>
              <w:t>Members</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3192" w:type="dxa"/>
            <w:gridSpan w:val="2"/>
          </w:tcPr>
          <w:p w:rsidR="004B7D9A" w:rsidRDefault="004B7D9A" w:rsidP="004B7D9A">
            <w:pPr>
              <w:jc w:val="center"/>
              <w:rPr>
                <w:b/>
              </w:rPr>
            </w:pPr>
            <w:r>
              <w:rPr>
                <w:b/>
              </w:rPr>
              <w:t>Non-Members</w:t>
            </w:r>
          </w:p>
        </w:tc>
      </w:tr>
      <w:tr w:rsidR="004B7D9A" w:rsidTr="004B7D9A">
        <w:tc>
          <w:tcPr>
            <w:tcW w:w="1596" w:type="dxa"/>
          </w:tcPr>
          <w:p w:rsidR="004B7D9A" w:rsidRDefault="004B7D9A" w:rsidP="004B7D9A">
            <w:pPr>
              <w:rPr>
                <w:b/>
              </w:rPr>
            </w:pPr>
            <w:r>
              <w:rPr>
                <w:b/>
              </w:rPr>
              <w:t>First Child</w:t>
            </w:r>
          </w:p>
        </w:tc>
        <w:tc>
          <w:tcPr>
            <w:tcW w:w="1596" w:type="dxa"/>
          </w:tcPr>
          <w:p w:rsidR="004B7D9A" w:rsidRDefault="004B7D9A" w:rsidP="004B7D9A">
            <w:pPr>
              <w:rPr>
                <w:b/>
              </w:rPr>
            </w:pPr>
            <w:r>
              <w:rPr>
                <w:b/>
              </w:rPr>
              <w:t>$600</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1596" w:type="dxa"/>
          </w:tcPr>
          <w:p w:rsidR="004B7D9A" w:rsidRDefault="004B7D9A" w:rsidP="004B7D9A">
            <w:pPr>
              <w:rPr>
                <w:b/>
              </w:rPr>
            </w:pPr>
            <w:r>
              <w:rPr>
                <w:b/>
              </w:rPr>
              <w:t>First Child</w:t>
            </w:r>
          </w:p>
        </w:tc>
        <w:tc>
          <w:tcPr>
            <w:tcW w:w="1596" w:type="dxa"/>
          </w:tcPr>
          <w:p w:rsidR="004B7D9A" w:rsidRDefault="004B7D9A" w:rsidP="004B7D9A">
            <w:pPr>
              <w:rPr>
                <w:b/>
              </w:rPr>
            </w:pPr>
            <w:r>
              <w:rPr>
                <w:b/>
              </w:rPr>
              <w:t>$1950</w:t>
            </w:r>
          </w:p>
        </w:tc>
      </w:tr>
      <w:tr w:rsidR="004B7D9A" w:rsidTr="004B7D9A">
        <w:tc>
          <w:tcPr>
            <w:tcW w:w="1596" w:type="dxa"/>
          </w:tcPr>
          <w:p w:rsidR="004B7D9A" w:rsidRDefault="004B7D9A" w:rsidP="004B7D9A">
            <w:pPr>
              <w:rPr>
                <w:b/>
              </w:rPr>
            </w:pPr>
            <w:r>
              <w:rPr>
                <w:b/>
              </w:rPr>
              <w:t>Second Child</w:t>
            </w:r>
          </w:p>
        </w:tc>
        <w:tc>
          <w:tcPr>
            <w:tcW w:w="1596" w:type="dxa"/>
          </w:tcPr>
          <w:p w:rsidR="004B7D9A" w:rsidRDefault="004B7D9A" w:rsidP="004B7D9A">
            <w:pPr>
              <w:rPr>
                <w:b/>
              </w:rPr>
            </w:pPr>
            <w:r>
              <w:rPr>
                <w:b/>
              </w:rPr>
              <w:t>$465</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1596" w:type="dxa"/>
          </w:tcPr>
          <w:p w:rsidR="004B7D9A" w:rsidRDefault="004B7D9A" w:rsidP="004B7D9A">
            <w:pPr>
              <w:rPr>
                <w:b/>
              </w:rPr>
            </w:pPr>
            <w:r>
              <w:rPr>
                <w:b/>
              </w:rPr>
              <w:t>Second Child</w:t>
            </w:r>
          </w:p>
        </w:tc>
        <w:tc>
          <w:tcPr>
            <w:tcW w:w="1596" w:type="dxa"/>
          </w:tcPr>
          <w:p w:rsidR="004B7D9A" w:rsidRDefault="004B7D9A" w:rsidP="004B7D9A">
            <w:pPr>
              <w:rPr>
                <w:b/>
              </w:rPr>
            </w:pPr>
            <w:r>
              <w:rPr>
                <w:b/>
              </w:rPr>
              <w:t>$1545</w:t>
            </w:r>
          </w:p>
        </w:tc>
      </w:tr>
      <w:tr w:rsidR="004B7D9A" w:rsidTr="004B7D9A">
        <w:tc>
          <w:tcPr>
            <w:tcW w:w="1596" w:type="dxa"/>
          </w:tcPr>
          <w:p w:rsidR="004B7D9A" w:rsidRDefault="004B7D9A" w:rsidP="004B7D9A">
            <w:pPr>
              <w:rPr>
                <w:b/>
              </w:rPr>
            </w:pPr>
            <w:r>
              <w:rPr>
                <w:b/>
              </w:rPr>
              <w:t>Third Child</w:t>
            </w:r>
          </w:p>
        </w:tc>
        <w:tc>
          <w:tcPr>
            <w:tcW w:w="1596" w:type="dxa"/>
          </w:tcPr>
          <w:p w:rsidR="004B7D9A" w:rsidRDefault="004B7D9A" w:rsidP="004B7D9A">
            <w:pPr>
              <w:rPr>
                <w:b/>
              </w:rPr>
            </w:pPr>
            <w:r>
              <w:rPr>
                <w:b/>
              </w:rPr>
              <w:t>$330</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1596" w:type="dxa"/>
          </w:tcPr>
          <w:p w:rsidR="004B7D9A" w:rsidRDefault="004B7D9A" w:rsidP="004B7D9A">
            <w:pPr>
              <w:rPr>
                <w:b/>
              </w:rPr>
            </w:pPr>
            <w:r>
              <w:rPr>
                <w:b/>
              </w:rPr>
              <w:t>Third Child</w:t>
            </w:r>
          </w:p>
        </w:tc>
        <w:tc>
          <w:tcPr>
            <w:tcW w:w="1596" w:type="dxa"/>
          </w:tcPr>
          <w:p w:rsidR="004B7D9A" w:rsidRDefault="004B7D9A" w:rsidP="004B7D9A">
            <w:pPr>
              <w:rPr>
                <w:b/>
              </w:rPr>
            </w:pPr>
            <w:r>
              <w:rPr>
                <w:b/>
              </w:rPr>
              <w:t>$1140</w:t>
            </w:r>
          </w:p>
        </w:tc>
      </w:tr>
      <w:tr w:rsidR="004B7D9A" w:rsidTr="004B7D9A">
        <w:tc>
          <w:tcPr>
            <w:tcW w:w="1596" w:type="dxa"/>
          </w:tcPr>
          <w:p w:rsidR="004B7D9A" w:rsidRDefault="004B7D9A" w:rsidP="004B7D9A">
            <w:pPr>
              <w:rPr>
                <w:b/>
              </w:rPr>
            </w:pPr>
            <w:r>
              <w:rPr>
                <w:b/>
              </w:rPr>
              <w:t>Fourth Child</w:t>
            </w:r>
          </w:p>
        </w:tc>
        <w:tc>
          <w:tcPr>
            <w:tcW w:w="1596" w:type="dxa"/>
          </w:tcPr>
          <w:p w:rsidR="004B7D9A" w:rsidRDefault="004B7D9A" w:rsidP="004B7D9A">
            <w:pPr>
              <w:rPr>
                <w:b/>
              </w:rPr>
            </w:pPr>
            <w:r>
              <w:rPr>
                <w:b/>
              </w:rPr>
              <w:t>$0</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1596" w:type="dxa"/>
          </w:tcPr>
          <w:p w:rsidR="004B7D9A" w:rsidRDefault="004B7D9A" w:rsidP="004B7D9A">
            <w:pPr>
              <w:rPr>
                <w:b/>
              </w:rPr>
            </w:pPr>
            <w:r>
              <w:rPr>
                <w:b/>
              </w:rPr>
              <w:t>Fourth Child</w:t>
            </w:r>
          </w:p>
        </w:tc>
        <w:tc>
          <w:tcPr>
            <w:tcW w:w="1596" w:type="dxa"/>
          </w:tcPr>
          <w:p w:rsidR="004B7D9A" w:rsidRDefault="004B7D9A" w:rsidP="004B7D9A">
            <w:pPr>
              <w:rPr>
                <w:b/>
              </w:rPr>
            </w:pPr>
            <w:r>
              <w:rPr>
                <w:b/>
              </w:rPr>
              <w:t>$0</w:t>
            </w:r>
          </w:p>
        </w:tc>
      </w:tr>
    </w:tbl>
    <w:p w:rsidR="004B7D9A" w:rsidRDefault="004B7D9A" w:rsidP="004B7D9A">
      <w:pPr>
        <w:pStyle w:val="ListParagraph"/>
      </w:pPr>
    </w:p>
    <w:p w:rsidR="004B7D9A" w:rsidRDefault="004B7D9A" w:rsidP="004B7D9A">
      <w:pPr>
        <w:pStyle w:val="ListParagraph"/>
      </w:pPr>
    </w:p>
    <w:p w:rsidR="004B7D9A" w:rsidRDefault="004B7D9A" w:rsidP="004B7D9A">
      <w:pPr>
        <w:pStyle w:val="ListParagraph"/>
      </w:pPr>
    </w:p>
    <w:p w:rsidR="004B7D9A" w:rsidRDefault="004B7D9A" w:rsidP="004B7D9A">
      <w:pPr>
        <w:pStyle w:val="ListParagraph"/>
      </w:pPr>
    </w:p>
    <w:p w:rsidR="004B7D9A" w:rsidRDefault="004B7D9A" w:rsidP="004B7D9A">
      <w:pPr>
        <w:pStyle w:val="ListParagraph"/>
      </w:pPr>
    </w:p>
    <w:p w:rsidR="004B7D9A" w:rsidRDefault="004B7D9A" w:rsidP="004B7D9A">
      <w:pPr>
        <w:pStyle w:val="ListParagraph"/>
      </w:pPr>
    </w:p>
    <w:p w:rsidR="004B7D9A" w:rsidRDefault="004B7D9A" w:rsidP="004B7D9A">
      <w:pPr>
        <w:pStyle w:val="ListParagraph"/>
      </w:pPr>
    </w:p>
    <w:p w:rsidR="004B7D9A" w:rsidRDefault="004B7D9A" w:rsidP="004B7D9A">
      <w:pPr>
        <w:pStyle w:val="ListParagraph"/>
      </w:pPr>
    </w:p>
    <w:p w:rsidR="004B7D9A" w:rsidRDefault="004B7D9A" w:rsidP="004B7D9A">
      <w:pPr>
        <w:pStyle w:val="ListParagraph"/>
        <w:numPr>
          <w:ilvl w:val="0"/>
          <w:numId w:val="3"/>
        </w:numPr>
      </w:pPr>
      <w:r>
        <w:t xml:space="preserve">Students attending </w:t>
      </w:r>
      <w:r w:rsidRPr="009E6F6C">
        <w:rPr>
          <w:b/>
        </w:rPr>
        <w:t>half-day kindergarten</w:t>
      </w:r>
      <w:r>
        <w:t xml:space="preserve"> the full year will be charged ½ of the above tuition.</w:t>
      </w:r>
    </w:p>
    <w:tbl>
      <w:tblPr>
        <w:tblStyle w:val="TableGrid"/>
        <w:tblpPr w:leftFromText="180" w:rightFromText="180" w:vertAnchor="text" w:horzAnchor="margin" w:tblpXSpec="center" w:tblpY="204"/>
        <w:tblW w:w="0" w:type="auto"/>
        <w:tblLook w:val="04A0" w:firstRow="1" w:lastRow="0" w:firstColumn="1" w:lastColumn="0" w:noHBand="0" w:noVBand="1"/>
      </w:tblPr>
      <w:tblGrid>
        <w:gridCol w:w="1596"/>
        <w:gridCol w:w="1596"/>
        <w:gridCol w:w="798"/>
        <w:gridCol w:w="798"/>
        <w:gridCol w:w="1596"/>
        <w:gridCol w:w="1596"/>
      </w:tblGrid>
      <w:tr w:rsidR="004B7D9A" w:rsidTr="004B7D9A">
        <w:tc>
          <w:tcPr>
            <w:tcW w:w="3192" w:type="dxa"/>
            <w:gridSpan w:val="2"/>
          </w:tcPr>
          <w:p w:rsidR="004B7D9A" w:rsidRDefault="004B7D9A" w:rsidP="004B7D9A">
            <w:pPr>
              <w:jc w:val="center"/>
              <w:rPr>
                <w:b/>
              </w:rPr>
            </w:pPr>
            <w:r>
              <w:rPr>
                <w:b/>
              </w:rPr>
              <w:t>Members</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3192" w:type="dxa"/>
            <w:gridSpan w:val="2"/>
          </w:tcPr>
          <w:p w:rsidR="004B7D9A" w:rsidRDefault="004B7D9A" w:rsidP="004B7D9A">
            <w:pPr>
              <w:jc w:val="center"/>
              <w:rPr>
                <w:b/>
              </w:rPr>
            </w:pPr>
            <w:r>
              <w:rPr>
                <w:b/>
              </w:rPr>
              <w:t>Non-Members</w:t>
            </w:r>
          </w:p>
        </w:tc>
      </w:tr>
      <w:tr w:rsidR="004B7D9A" w:rsidTr="004B7D9A">
        <w:tc>
          <w:tcPr>
            <w:tcW w:w="1596" w:type="dxa"/>
          </w:tcPr>
          <w:p w:rsidR="004B7D9A" w:rsidRDefault="004B7D9A" w:rsidP="004B7D9A">
            <w:pPr>
              <w:rPr>
                <w:b/>
              </w:rPr>
            </w:pPr>
            <w:r>
              <w:rPr>
                <w:b/>
              </w:rPr>
              <w:t>First Child</w:t>
            </w:r>
          </w:p>
        </w:tc>
        <w:tc>
          <w:tcPr>
            <w:tcW w:w="1596" w:type="dxa"/>
          </w:tcPr>
          <w:p w:rsidR="004B7D9A" w:rsidRDefault="004B7D9A" w:rsidP="004B7D9A">
            <w:pPr>
              <w:rPr>
                <w:b/>
              </w:rPr>
            </w:pPr>
            <w:r>
              <w:rPr>
                <w:b/>
              </w:rPr>
              <w:t>$400</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1596" w:type="dxa"/>
          </w:tcPr>
          <w:p w:rsidR="004B7D9A" w:rsidRDefault="004B7D9A" w:rsidP="004B7D9A">
            <w:pPr>
              <w:rPr>
                <w:b/>
              </w:rPr>
            </w:pPr>
            <w:r>
              <w:rPr>
                <w:b/>
              </w:rPr>
              <w:t>First Child</w:t>
            </w:r>
          </w:p>
        </w:tc>
        <w:tc>
          <w:tcPr>
            <w:tcW w:w="1596" w:type="dxa"/>
          </w:tcPr>
          <w:p w:rsidR="004B7D9A" w:rsidRDefault="004B7D9A" w:rsidP="004B7D9A">
            <w:pPr>
              <w:rPr>
                <w:b/>
              </w:rPr>
            </w:pPr>
            <w:r>
              <w:rPr>
                <w:b/>
              </w:rPr>
              <w:t>$1300</w:t>
            </w:r>
          </w:p>
        </w:tc>
      </w:tr>
      <w:tr w:rsidR="004B7D9A" w:rsidTr="004B7D9A">
        <w:tc>
          <w:tcPr>
            <w:tcW w:w="1596" w:type="dxa"/>
          </w:tcPr>
          <w:p w:rsidR="004B7D9A" w:rsidRDefault="004B7D9A" w:rsidP="004B7D9A">
            <w:pPr>
              <w:rPr>
                <w:b/>
              </w:rPr>
            </w:pPr>
            <w:r>
              <w:rPr>
                <w:b/>
              </w:rPr>
              <w:t>Second Child</w:t>
            </w:r>
          </w:p>
        </w:tc>
        <w:tc>
          <w:tcPr>
            <w:tcW w:w="1596" w:type="dxa"/>
          </w:tcPr>
          <w:p w:rsidR="004B7D9A" w:rsidRDefault="004B7D9A" w:rsidP="004B7D9A">
            <w:pPr>
              <w:rPr>
                <w:b/>
              </w:rPr>
            </w:pPr>
            <w:r>
              <w:rPr>
                <w:b/>
              </w:rPr>
              <w:t>$310</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1596" w:type="dxa"/>
          </w:tcPr>
          <w:p w:rsidR="004B7D9A" w:rsidRDefault="004B7D9A" w:rsidP="004B7D9A">
            <w:pPr>
              <w:rPr>
                <w:b/>
              </w:rPr>
            </w:pPr>
            <w:r>
              <w:rPr>
                <w:b/>
              </w:rPr>
              <w:t>Second Child</w:t>
            </w:r>
          </w:p>
        </w:tc>
        <w:tc>
          <w:tcPr>
            <w:tcW w:w="1596" w:type="dxa"/>
          </w:tcPr>
          <w:p w:rsidR="004B7D9A" w:rsidRDefault="004B7D9A" w:rsidP="004B7D9A">
            <w:pPr>
              <w:rPr>
                <w:b/>
              </w:rPr>
            </w:pPr>
            <w:r>
              <w:rPr>
                <w:b/>
              </w:rPr>
              <w:t>$1030</w:t>
            </w:r>
          </w:p>
        </w:tc>
      </w:tr>
      <w:tr w:rsidR="004B7D9A" w:rsidTr="004B7D9A">
        <w:tc>
          <w:tcPr>
            <w:tcW w:w="1596" w:type="dxa"/>
          </w:tcPr>
          <w:p w:rsidR="004B7D9A" w:rsidRDefault="004B7D9A" w:rsidP="004B7D9A">
            <w:pPr>
              <w:rPr>
                <w:b/>
              </w:rPr>
            </w:pPr>
            <w:r>
              <w:rPr>
                <w:b/>
              </w:rPr>
              <w:t>Third Child</w:t>
            </w:r>
          </w:p>
        </w:tc>
        <w:tc>
          <w:tcPr>
            <w:tcW w:w="1596" w:type="dxa"/>
          </w:tcPr>
          <w:p w:rsidR="004B7D9A" w:rsidRDefault="004B7D9A" w:rsidP="004B7D9A">
            <w:pPr>
              <w:rPr>
                <w:b/>
              </w:rPr>
            </w:pPr>
            <w:r>
              <w:rPr>
                <w:b/>
              </w:rPr>
              <w:t>$220</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1596" w:type="dxa"/>
          </w:tcPr>
          <w:p w:rsidR="004B7D9A" w:rsidRDefault="004B7D9A" w:rsidP="004B7D9A">
            <w:pPr>
              <w:rPr>
                <w:b/>
              </w:rPr>
            </w:pPr>
            <w:r>
              <w:rPr>
                <w:b/>
              </w:rPr>
              <w:t>Third Child</w:t>
            </w:r>
          </w:p>
        </w:tc>
        <w:tc>
          <w:tcPr>
            <w:tcW w:w="1596" w:type="dxa"/>
          </w:tcPr>
          <w:p w:rsidR="004B7D9A" w:rsidRDefault="004B7D9A" w:rsidP="004B7D9A">
            <w:pPr>
              <w:rPr>
                <w:b/>
              </w:rPr>
            </w:pPr>
            <w:r>
              <w:rPr>
                <w:b/>
              </w:rPr>
              <w:t>$760</w:t>
            </w:r>
          </w:p>
        </w:tc>
      </w:tr>
      <w:tr w:rsidR="004B7D9A" w:rsidTr="004B7D9A">
        <w:tc>
          <w:tcPr>
            <w:tcW w:w="1596" w:type="dxa"/>
          </w:tcPr>
          <w:p w:rsidR="004B7D9A" w:rsidRDefault="004B7D9A" w:rsidP="004B7D9A">
            <w:pPr>
              <w:rPr>
                <w:b/>
              </w:rPr>
            </w:pPr>
            <w:r>
              <w:rPr>
                <w:b/>
              </w:rPr>
              <w:t>Fourth Child</w:t>
            </w:r>
          </w:p>
        </w:tc>
        <w:tc>
          <w:tcPr>
            <w:tcW w:w="1596" w:type="dxa"/>
          </w:tcPr>
          <w:p w:rsidR="004B7D9A" w:rsidRDefault="004B7D9A" w:rsidP="004B7D9A">
            <w:pPr>
              <w:rPr>
                <w:b/>
              </w:rPr>
            </w:pPr>
            <w:r>
              <w:rPr>
                <w:b/>
              </w:rPr>
              <w:t>$0</w:t>
            </w:r>
          </w:p>
        </w:tc>
        <w:tc>
          <w:tcPr>
            <w:tcW w:w="798" w:type="dxa"/>
            <w:tcBorders>
              <w:top w:val="nil"/>
              <w:bottom w:val="nil"/>
              <w:right w:val="nil"/>
            </w:tcBorders>
          </w:tcPr>
          <w:p w:rsidR="004B7D9A" w:rsidRDefault="004B7D9A" w:rsidP="004B7D9A">
            <w:pPr>
              <w:rPr>
                <w:b/>
              </w:rPr>
            </w:pPr>
          </w:p>
        </w:tc>
        <w:tc>
          <w:tcPr>
            <w:tcW w:w="798" w:type="dxa"/>
            <w:tcBorders>
              <w:top w:val="nil"/>
              <w:left w:val="nil"/>
              <w:bottom w:val="nil"/>
            </w:tcBorders>
          </w:tcPr>
          <w:p w:rsidR="004B7D9A" w:rsidRDefault="004B7D9A" w:rsidP="004B7D9A">
            <w:pPr>
              <w:rPr>
                <w:b/>
              </w:rPr>
            </w:pPr>
          </w:p>
        </w:tc>
        <w:tc>
          <w:tcPr>
            <w:tcW w:w="1596" w:type="dxa"/>
          </w:tcPr>
          <w:p w:rsidR="004B7D9A" w:rsidRDefault="004B7D9A" w:rsidP="004B7D9A">
            <w:pPr>
              <w:rPr>
                <w:b/>
              </w:rPr>
            </w:pPr>
            <w:r>
              <w:rPr>
                <w:b/>
              </w:rPr>
              <w:t>Fourth Child</w:t>
            </w:r>
          </w:p>
        </w:tc>
        <w:tc>
          <w:tcPr>
            <w:tcW w:w="1596" w:type="dxa"/>
          </w:tcPr>
          <w:p w:rsidR="004B7D9A" w:rsidRDefault="004B7D9A" w:rsidP="004B7D9A">
            <w:pPr>
              <w:rPr>
                <w:b/>
              </w:rPr>
            </w:pPr>
            <w:r>
              <w:rPr>
                <w:b/>
              </w:rPr>
              <w:t>$0</w:t>
            </w:r>
          </w:p>
        </w:tc>
      </w:tr>
    </w:tbl>
    <w:p w:rsidR="004B7D9A" w:rsidRDefault="004B7D9A" w:rsidP="004B7D9A"/>
    <w:p w:rsidR="004B7D9A" w:rsidRDefault="004B7D9A" w:rsidP="004B7D9A"/>
    <w:p w:rsidR="004B7D9A" w:rsidRDefault="004B7D9A" w:rsidP="004B7D9A"/>
    <w:p w:rsidR="004B7D9A" w:rsidRDefault="004B7D9A" w:rsidP="004B7D9A">
      <w:pPr>
        <w:rPr>
          <w:b/>
        </w:rPr>
      </w:pPr>
    </w:p>
    <w:p w:rsidR="004B7D9A" w:rsidRDefault="004B7D9A" w:rsidP="004B7D9A">
      <w:pPr>
        <w:rPr>
          <w:b/>
        </w:rPr>
      </w:pPr>
    </w:p>
    <w:p w:rsidR="004B7D9A" w:rsidRDefault="004B7D9A" w:rsidP="004B7D9A">
      <w:pPr>
        <w:rPr>
          <w:b/>
        </w:rPr>
      </w:pPr>
    </w:p>
    <w:p w:rsidR="004B7D9A" w:rsidRDefault="004B7D9A" w:rsidP="004B7D9A">
      <w:pPr>
        <w:rPr>
          <w:b/>
        </w:rPr>
      </w:pPr>
    </w:p>
    <w:p w:rsidR="004B7D9A" w:rsidRDefault="004B7D9A" w:rsidP="004B7D9A">
      <w:pPr>
        <w:pStyle w:val="Heading2"/>
      </w:pPr>
      <w:bookmarkStart w:id="16" w:name="_Toc268179666"/>
      <w:r>
        <w:t>Tuition Assistance/Financial Aid</w:t>
      </w:r>
      <w:bookmarkEnd w:id="16"/>
    </w:p>
    <w:p w:rsidR="004B7D9A" w:rsidRDefault="004B7D9A" w:rsidP="007E7E10">
      <w:pPr>
        <w:jc w:val="both"/>
      </w:pPr>
      <w:r>
        <w:t xml:space="preserve">St. Paul’s has resolved that </w:t>
      </w:r>
      <w:r w:rsidRPr="003B50A9">
        <w:rPr>
          <w:b/>
          <w:i/>
        </w:rPr>
        <w:t>no child will be denied a Christian education because of financial reasons</w:t>
      </w:r>
      <w:r>
        <w:t xml:space="preserve">.  </w:t>
      </w:r>
    </w:p>
    <w:p w:rsidR="004B7D9A" w:rsidRDefault="004B7D9A" w:rsidP="007E7E10">
      <w:pPr>
        <w:jc w:val="both"/>
      </w:pPr>
      <w:r>
        <w:t xml:space="preserve">In order to assure this, several forms of financial aid are available to member and non-member families.  Financial aid forms and information are sent to all families in the summer mailing and can also be picked up from the school office.  Financial aid is distributed on a financial needs basis by the St. Paul’s Planned Giving Committee with Board of Christian Education representation.  All financial aid requests are confidential.  </w:t>
      </w:r>
    </w:p>
    <w:p w:rsidR="004B7D9A" w:rsidRDefault="004B7D9A" w:rsidP="004B7D9A"/>
    <w:p w:rsidR="004B7D9A" w:rsidRDefault="004B7D9A" w:rsidP="007E7E10">
      <w:pPr>
        <w:jc w:val="both"/>
      </w:pPr>
      <w:r>
        <w:t xml:space="preserve">If your financial circumstances change during the year making it difficult to pay your child’s tuition, talk to the principal or a pastor.  Additional financial aid may be available and we will likely be able to help.  </w:t>
      </w:r>
    </w:p>
    <w:p w:rsidR="004B7D9A" w:rsidRDefault="004B7D9A" w:rsidP="007E7E10">
      <w:pPr>
        <w:jc w:val="both"/>
      </w:pPr>
    </w:p>
    <w:p w:rsidR="004B7D9A" w:rsidRDefault="004B7D9A" w:rsidP="007E7E10">
      <w:pPr>
        <w:jc w:val="both"/>
      </w:pPr>
      <w:r>
        <w:t xml:space="preserve">We recognize that the Lord blesses people in various ways and that families sometimes find themselves facing financial challenges because of circumstances beyond their control.  St. Paul’s financial aid is one of the ways through which the Lord blesses us.  Make use of this blessing!  </w:t>
      </w:r>
    </w:p>
    <w:p w:rsidR="009249A6" w:rsidRDefault="009249A6" w:rsidP="007E7E10">
      <w:pPr>
        <w:pStyle w:val="Heading2"/>
        <w:jc w:val="both"/>
      </w:pPr>
      <w:bookmarkStart w:id="17" w:name="_Toc268179667"/>
      <w:r>
        <w:t>Tuition Refunds</w:t>
      </w:r>
      <w:bookmarkEnd w:id="17"/>
    </w:p>
    <w:p w:rsidR="00576268" w:rsidRDefault="00576268" w:rsidP="007E7E10">
      <w:pPr>
        <w:jc w:val="both"/>
      </w:pPr>
      <w:r>
        <w:t>Tuition and</w:t>
      </w:r>
      <w:r w:rsidR="004B7D9A">
        <w:t xml:space="preserve"> fees will be refunded on a pro</w:t>
      </w:r>
      <w:r w:rsidR="00761E88">
        <w:t>-</w:t>
      </w:r>
      <w:r>
        <w:t xml:space="preserve">rated basis by month excluding any partial months attended.  Unpaid balances will be invoiced. </w:t>
      </w:r>
    </w:p>
    <w:p w:rsidR="004B7D9A" w:rsidRDefault="004B7D9A" w:rsidP="007E7E10">
      <w:pPr>
        <w:pStyle w:val="Heading2"/>
        <w:jc w:val="both"/>
      </w:pPr>
      <w:bookmarkStart w:id="18" w:name="_Toc268179668"/>
      <w:r>
        <w:t>Tuition for Late Enrollments</w:t>
      </w:r>
      <w:bookmarkEnd w:id="18"/>
    </w:p>
    <w:p w:rsidR="004B7D9A" w:rsidRDefault="004B7D9A" w:rsidP="007E7E10">
      <w:pPr>
        <w:jc w:val="both"/>
      </w:pPr>
      <w:r>
        <w:t>Registration fee will be charged at full amount.  Tuition will be charged on a pro</w:t>
      </w:r>
      <w:r w:rsidR="00761E88">
        <w:t>-</w:t>
      </w:r>
      <w:r>
        <w:t>rated basis by month.</w:t>
      </w:r>
    </w:p>
    <w:p w:rsidR="004B7D9A" w:rsidRDefault="004B7D9A" w:rsidP="007E7E10">
      <w:pPr>
        <w:pStyle w:val="Heading2"/>
        <w:jc w:val="both"/>
      </w:pPr>
      <w:bookmarkStart w:id="19" w:name="_Toc268179669"/>
      <w:r>
        <w:t>Field Trips</w:t>
      </w:r>
      <w:bookmarkEnd w:id="19"/>
    </w:p>
    <w:p w:rsidR="004B7D9A" w:rsidRDefault="004B7D9A" w:rsidP="007E7E10">
      <w:pPr>
        <w:jc w:val="both"/>
      </w:pPr>
      <w:r>
        <w:t>All students are expected to attend their individual class trips.  Parents are responsible for all field trip costs.  A school fund was started in memory of Ann Strefling which makes funds available for families needing assistance for special educational opportunities (field trip costs, sending a student to a state/national Spelling Bee or Science Fair).  You may add to this fund which is administered by the St. Paul’s Board of Christian Education.  All requests for assistance can be directed to the classroom teacher or principal.</w:t>
      </w:r>
    </w:p>
    <w:p w:rsidR="004B7D9A" w:rsidRDefault="004B7D9A" w:rsidP="004B7D9A">
      <w:pPr>
        <w:pStyle w:val="Heading1"/>
      </w:pPr>
      <w:bookmarkStart w:id="20" w:name="_Toc268179670"/>
      <w:r>
        <w:t>Discipline</w:t>
      </w:r>
      <w:bookmarkEnd w:id="20"/>
    </w:p>
    <w:p w:rsidR="00576268" w:rsidRDefault="00C40C0B" w:rsidP="007E7E10">
      <w:pPr>
        <w:pStyle w:val="Heading2"/>
        <w:jc w:val="both"/>
      </w:pPr>
      <w:bookmarkStart w:id="21" w:name="_Toc268179671"/>
      <w:r>
        <w:t>Philosophy of Discipline</w:t>
      </w:r>
      <w:bookmarkEnd w:id="21"/>
    </w:p>
    <w:p w:rsidR="00C40C0B" w:rsidRPr="006D59FE" w:rsidRDefault="00C40C0B" w:rsidP="007E7E10">
      <w:pPr>
        <w:pStyle w:val="BodyText"/>
        <w:ind w:left="0"/>
        <w:rPr>
          <w:rFonts w:asciiTheme="minorHAnsi" w:hAnsiTheme="minorHAnsi"/>
          <w:sz w:val="22"/>
          <w:szCs w:val="22"/>
        </w:rPr>
      </w:pPr>
      <w:r w:rsidRPr="006D59FE">
        <w:rPr>
          <w:rFonts w:asciiTheme="minorHAnsi" w:hAnsiTheme="minorHAnsi"/>
          <w:sz w:val="22"/>
          <w:szCs w:val="22"/>
        </w:rPr>
        <w:t>As we strive to achieve our mission for the children entrusted to our care, discipline is necessary because all children are sinful. Our philosophy of discipline is governed by the following principles from God’s Word:</w:t>
      </w:r>
    </w:p>
    <w:p w:rsidR="006D59FE" w:rsidRDefault="00C40C0B" w:rsidP="007E7E10">
      <w:pPr>
        <w:numPr>
          <w:ilvl w:val="0"/>
          <w:numId w:val="4"/>
        </w:numPr>
        <w:spacing w:after="120"/>
        <w:jc w:val="both"/>
        <w:rPr>
          <w:i/>
        </w:rPr>
      </w:pPr>
      <w:r w:rsidRPr="006D59FE">
        <w:t>Every one of us, including our children, is sinful.</w:t>
      </w:r>
      <w:r w:rsidR="006D59FE" w:rsidRPr="006D59FE">
        <w:t xml:space="preserve">  </w:t>
      </w:r>
      <w:r w:rsidRPr="006D59FE">
        <w:rPr>
          <w:b/>
          <w:i/>
        </w:rPr>
        <w:t>There is no difference, for all have sinned and fall short of the glory of God. Romans 3:22-24</w:t>
      </w:r>
      <w:r w:rsidRPr="006D59FE">
        <w:rPr>
          <w:i/>
        </w:rPr>
        <w:t xml:space="preserve"> </w:t>
      </w:r>
    </w:p>
    <w:p w:rsidR="006D59FE" w:rsidRDefault="00C40C0B" w:rsidP="007E7E10">
      <w:pPr>
        <w:numPr>
          <w:ilvl w:val="0"/>
          <w:numId w:val="4"/>
        </w:numPr>
        <w:spacing w:after="120"/>
        <w:jc w:val="both"/>
        <w:rPr>
          <w:i/>
        </w:rPr>
      </w:pPr>
      <w:r w:rsidRPr="006D59FE">
        <w:t>God expects all Christians, including children, to strive to obey His commandments.</w:t>
      </w:r>
      <w:r w:rsidR="006D59FE" w:rsidRPr="006D59FE">
        <w:t xml:space="preserve">  </w:t>
      </w:r>
      <w:r w:rsidRPr="006D59FE">
        <w:rPr>
          <w:b/>
          <w:i/>
        </w:rPr>
        <w:t>I desire to do your will, O my God.</w:t>
      </w:r>
      <w:r w:rsidRPr="006D59FE">
        <w:t xml:space="preserve"> </w:t>
      </w:r>
      <w:r w:rsidRPr="006D59FE">
        <w:rPr>
          <w:b/>
          <w:i/>
        </w:rPr>
        <w:t>Psalm 40:8</w:t>
      </w:r>
    </w:p>
    <w:p w:rsidR="00C40C0B" w:rsidRPr="006D59FE" w:rsidRDefault="00C40C0B" w:rsidP="007E7E10">
      <w:pPr>
        <w:numPr>
          <w:ilvl w:val="0"/>
          <w:numId w:val="4"/>
        </w:numPr>
        <w:spacing w:after="120"/>
        <w:jc w:val="both"/>
        <w:rPr>
          <w:i/>
        </w:rPr>
      </w:pPr>
      <w:r w:rsidRPr="006D59FE">
        <w:t xml:space="preserve">The three uses of God’s law are part of disciplining children. </w:t>
      </w:r>
    </w:p>
    <w:p w:rsidR="00C347FC" w:rsidRPr="006D59FE" w:rsidRDefault="00C40C0B" w:rsidP="007E7E10">
      <w:pPr>
        <w:pStyle w:val="ListParagraph"/>
        <w:numPr>
          <w:ilvl w:val="1"/>
          <w:numId w:val="3"/>
        </w:numPr>
        <w:jc w:val="both"/>
        <w:rPr>
          <w:b/>
          <w:i/>
        </w:rPr>
      </w:pPr>
      <w:r w:rsidRPr="006D59FE">
        <w:t xml:space="preserve">Mirror – </w:t>
      </w:r>
      <w:r w:rsidRPr="006D59FE">
        <w:rPr>
          <w:b/>
          <w:i/>
        </w:rPr>
        <w:t>Indeed I would not have known what sin was except through the law. Romans 7:7</w:t>
      </w:r>
    </w:p>
    <w:p w:rsidR="00C347FC" w:rsidRPr="006D59FE" w:rsidRDefault="00C40C0B" w:rsidP="007E7E10">
      <w:pPr>
        <w:pStyle w:val="ListParagraph"/>
        <w:numPr>
          <w:ilvl w:val="1"/>
          <w:numId w:val="3"/>
        </w:numPr>
        <w:jc w:val="both"/>
        <w:rPr>
          <w:b/>
          <w:i/>
        </w:rPr>
      </w:pPr>
      <w:r w:rsidRPr="006D59FE">
        <w:t>Curb -</w:t>
      </w:r>
      <w:r w:rsidRPr="006D59FE">
        <w:rPr>
          <w:b/>
          <w:i/>
        </w:rPr>
        <w:t xml:space="preserve"> My flesh trembles in fear of you; I stand in awe of your </w:t>
      </w:r>
      <w:r w:rsidR="00C347FC" w:rsidRPr="006D59FE">
        <w:rPr>
          <w:b/>
          <w:i/>
        </w:rPr>
        <w:t>laws. Psalm 119:120</w:t>
      </w:r>
    </w:p>
    <w:p w:rsidR="00C40C0B" w:rsidRPr="006D59FE" w:rsidRDefault="00C40C0B" w:rsidP="007E7E10">
      <w:pPr>
        <w:pStyle w:val="ListParagraph"/>
        <w:numPr>
          <w:ilvl w:val="1"/>
          <w:numId w:val="3"/>
        </w:numPr>
        <w:spacing w:after="120"/>
        <w:contextualSpacing w:val="0"/>
        <w:jc w:val="both"/>
        <w:rPr>
          <w:b/>
          <w:i/>
        </w:rPr>
      </w:pPr>
      <w:r w:rsidRPr="006D59FE">
        <w:t xml:space="preserve">Guide - </w:t>
      </w:r>
      <w:r w:rsidRPr="006D59FE">
        <w:rPr>
          <w:b/>
          <w:i/>
        </w:rPr>
        <w:t>Your word is a lamp to my feet and a light for my path. Psalm 119:105</w:t>
      </w:r>
    </w:p>
    <w:p w:rsidR="00C40C0B" w:rsidRPr="006D59FE" w:rsidRDefault="00C40C0B" w:rsidP="007E7E10">
      <w:pPr>
        <w:numPr>
          <w:ilvl w:val="0"/>
          <w:numId w:val="4"/>
        </w:numPr>
        <w:spacing w:after="120"/>
        <w:jc w:val="both"/>
      </w:pPr>
      <w:r w:rsidRPr="006D59FE">
        <w:t xml:space="preserve">The Gospel – the Good News of salvation through Jesus – </w:t>
      </w:r>
      <w:proofErr w:type="gramStart"/>
      <w:r w:rsidRPr="006D59FE">
        <w:t>pre</w:t>
      </w:r>
      <w:r w:rsidR="00C347FC" w:rsidRPr="006D59FE">
        <w:t>dominates</w:t>
      </w:r>
      <w:proofErr w:type="gramEnd"/>
      <w:r w:rsidR="00C347FC" w:rsidRPr="006D59FE">
        <w:t xml:space="preserve"> the discipline at St. Paul’s</w:t>
      </w:r>
      <w:r w:rsidRPr="006D59FE">
        <w:t>.</w:t>
      </w:r>
      <w:r w:rsidR="006D59FE">
        <w:t xml:space="preserve">  </w:t>
      </w:r>
      <w:r w:rsidRPr="006D59FE">
        <w:rPr>
          <w:b/>
          <w:i/>
        </w:rPr>
        <w:t>For God so loved the world that he gave his one and only Son, that whoever believes in him shall not perish but have eternal life. John 3:16</w:t>
      </w:r>
    </w:p>
    <w:p w:rsidR="00C40C0B" w:rsidRPr="006D59FE" w:rsidRDefault="00C40C0B" w:rsidP="007E7E10">
      <w:pPr>
        <w:numPr>
          <w:ilvl w:val="0"/>
          <w:numId w:val="4"/>
        </w:numPr>
        <w:jc w:val="both"/>
        <w:rPr>
          <w:b/>
          <w:i/>
        </w:rPr>
      </w:pPr>
      <w:r w:rsidRPr="006D59FE">
        <w:t xml:space="preserve">Only the Gospel changes a child’s attitude and behavior. </w:t>
      </w:r>
    </w:p>
    <w:p w:rsidR="00C40C0B" w:rsidRPr="006D59FE" w:rsidRDefault="00C40C0B" w:rsidP="007E7E10">
      <w:pPr>
        <w:spacing w:after="120"/>
        <w:ind w:left="720"/>
        <w:jc w:val="both"/>
        <w:rPr>
          <w:b/>
          <w:i/>
        </w:rPr>
      </w:pPr>
      <w:r w:rsidRPr="006D59FE">
        <w:rPr>
          <w:b/>
          <w:i/>
        </w:rPr>
        <w:t xml:space="preserve">I am the vine; you are the branches. If a man remains in me and </w:t>
      </w:r>
      <w:proofErr w:type="gramStart"/>
      <w:r w:rsidRPr="006D59FE">
        <w:rPr>
          <w:b/>
          <w:i/>
        </w:rPr>
        <w:t>I</w:t>
      </w:r>
      <w:proofErr w:type="gramEnd"/>
      <w:r w:rsidRPr="006D59FE">
        <w:rPr>
          <w:b/>
          <w:i/>
        </w:rPr>
        <w:t xml:space="preserve"> in him, he will bear much fruit; apart from me you can do nothing. John 15:5</w:t>
      </w:r>
    </w:p>
    <w:p w:rsidR="00C40C0B" w:rsidRPr="006D59FE" w:rsidRDefault="00C40C0B" w:rsidP="007E7E10">
      <w:pPr>
        <w:numPr>
          <w:ilvl w:val="0"/>
          <w:numId w:val="4"/>
        </w:numPr>
        <w:spacing w:after="120"/>
        <w:jc w:val="both"/>
        <w:rPr>
          <w:b/>
          <w:i/>
        </w:rPr>
      </w:pPr>
      <w:r w:rsidRPr="006D59FE">
        <w:t xml:space="preserve">Each child is unique, that is, possessing their own characteristics, gifts, and abilities. </w:t>
      </w:r>
      <w:r w:rsidRPr="006D59FE">
        <w:rPr>
          <w:b/>
          <w:i/>
        </w:rPr>
        <w:t>We have different gifts, according to the grace given us. Romans 12:6</w:t>
      </w:r>
    </w:p>
    <w:p w:rsidR="00C40C0B" w:rsidRPr="006D59FE" w:rsidRDefault="00C40C0B" w:rsidP="007E7E10">
      <w:pPr>
        <w:numPr>
          <w:ilvl w:val="0"/>
          <w:numId w:val="4"/>
        </w:numPr>
        <w:spacing w:after="120"/>
        <w:jc w:val="both"/>
        <w:rPr>
          <w:b/>
          <w:i/>
        </w:rPr>
      </w:pPr>
      <w:r w:rsidRPr="006D59FE">
        <w:t xml:space="preserve">God has given to parents the primary responsibility for nurturing their children. </w:t>
      </w:r>
      <w:r w:rsidRPr="006D59FE">
        <w:rPr>
          <w:b/>
          <w:i/>
        </w:rPr>
        <w:t>These commandments that I give you today are to be upon your hearts. Impress them on your children. Deuteronomy 6:6</w:t>
      </w:r>
    </w:p>
    <w:p w:rsidR="006D59FE" w:rsidRPr="006D59FE" w:rsidRDefault="00C40C0B" w:rsidP="007E7E10">
      <w:pPr>
        <w:numPr>
          <w:ilvl w:val="0"/>
          <w:numId w:val="4"/>
        </w:numPr>
        <w:spacing w:after="120"/>
        <w:jc w:val="both"/>
        <w:rPr>
          <w:b/>
          <w:i/>
        </w:rPr>
      </w:pPr>
      <w:r w:rsidRPr="006D59FE">
        <w:lastRenderedPageBreak/>
        <w:t xml:space="preserve">Christian love is to permeate all discipline of children. </w:t>
      </w:r>
      <w:r w:rsidRPr="006D59FE">
        <w:rPr>
          <w:b/>
          <w:i/>
        </w:rPr>
        <w:t>Love your neighbor as yourself. There is no commandment greater than these. Mark 12:31</w:t>
      </w:r>
    </w:p>
    <w:p w:rsidR="00761E88" w:rsidRPr="00761E88" w:rsidRDefault="00C40C0B" w:rsidP="007E7E10">
      <w:pPr>
        <w:numPr>
          <w:ilvl w:val="0"/>
          <w:numId w:val="4"/>
        </w:numPr>
        <w:jc w:val="both"/>
        <w:rPr>
          <w:b/>
          <w:i/>
        </w:rPr>
      </w:pPr>
      <w:r w:rsidRPr="006D59FE">
        <w:t xml:space="preserve">Our Lord desires that parents, teachers, pastors, principals, and board members work together in peace, love, and harmony.  </w:t>
      </w:r>
      <w:r w:rsidRPr="006D59FE">
        <w:rPr>
          <w:b/>
          <w:i/>
        </w:rPr>
        <w:t xml:space="preserve">Aim for perfection, listen to my appeal, be of one mind, </w:t>
      </w:r>
      <w:proofErr w:type="gramStart"/>
      <w:r w:rsidRPr="006D59FE">
        <w:rPr>
          <w:b/>
          <w:i/>
        </w:rPr>
        <w:t>live</w:t>
      </w:r>
      <w:proofErr w:type="gramEnd"/>
      <w:r w:rsidRPr="006D59FE">
        <w:rPr>
          <w:b/>
          <w:i/>
        </w:rPr>
        <w:t xml:space="preserve"> in peace.</w:t>
      </w:r>
      <w:r w:rsidRPr="006D59FE">
        <w:t xml:space="preserve"> </w:t>
      </w:r>
    </w:p>
    <w:p w:rsidR="00C40C0B" w:rsidRPr="006D59FE" w:rsidRDefault="00C40C0B" w:rsidP="007E7E10">
      <w:pPr>
        <w:ind w:left="720"/>
        <w:jc w:val="both"/>
        <w:rPr>
          <w:b/>
          <w:i/>
        </w:rPr>
      </w:pPr>
      <w:r w:rsidRPr="006D59FE">
        <w:rPr>
          <w:b/>
          <w:i/>
        </w:rPr>
        <w:t>2 Corinthians 13:11</w:t>
      </w:r>
    </w:p>
    <w:p w:rsidR="00576268" w:rsidRPr="006D59FE" w:rsidRDefault="00576268" w:rsidP="00576268">
      <w:pPr>
        <w:rPr>
          <w:sz w:val="20"/>
          <w:szCs w:val="20"/>
        </w:rPr>
      </w:pPr>
    </w:p>
    <w:p w:rsidR="00C40C0B" w:rsidRDefault="00C40C0B" w:rsidP="00C40C0B">
      <w:pPr>
        <w:pStyle w:val="Heading2"/>
      </w:pPr>
      <w:bookmarkStart w:id="22" w:name="_Toc268179672"/>
      <w:r>
        <w:t>Application of Biblical Principles</w:t>
      </w:r>
      <w:bookmarkEnd w:id="22"/>
    </w:p>
    <w:p w:rsidR="00C40C0B" w:rsidRDefault="00C40C0B" w:rsidP="006D59FE">
      <w:pPr>
        <w:spacing w:after="120"/>
      </w:pPr>
      <w:r>
        <w:t xml:space="preserve">St. Paul’s faculty and staff will by God’s grace: </w:t>
      </w:r>
    </w:p>
    <w:p w:rsidR="00C40C0B" w:rsidRDefault="00C40C0B" w:rsidP="006D59FE">
      <w:pPr>
        <w:numPr>
          <w:ilvl w:val="0"/>
          <w:numId w:val="5"/>
        </w:numPr>
        <w:spacing w:after="120"/>
        <w:ind w:left="864" w:hanging="432"/>
      </w:pPr>
      <w:r>
        <w:t>Use Law (all three uses) and Gospel as prescribed in the Bible as they discipline children in the process of nurturing them to be faithful disciples of Jesus.</w:t>
      </w:r>
    </w:p>
    <w:p w:rsidR="00C40C0B" w:rsidRDefault="00C40C0B" w:rsidP="006D59FE">
      <w:pPr>
        <w:numPr>
          <w:ilvl w:val="0"/>
          <w:numId w:val="5"/>
        </w:numPr>
        <w:spacing w:after="120"/>
        <w:ind w:left="864" w:hanging="432"/>
      </w:pPr>
      <w:r>
        <w:t>Recognize that each student is an individual and will strive to adapt their discipline to meet the needs of each child.</w:t>
      </w:r>
    </w:p>
    <w:p w:rsidR="00C40C0B" w:rsidRDefault="00C40C0B" w:rsidP="006D59FE">
      <w:pPr>
        <w:numPr>
          <w:ilvl w:val="0"/>
          <w:numId w:val="5"/>
        </w:numPr>
        <w:spacing w:after="120"/>
        <w:ind w:left="864" w:hanging="432"/>
      </w:pPr>
      <w:r>
        <w:t>Hold themselves accountable to parents and the Board for Christian Education for implementing the discipline policies in a God-pleasing manner.</w:t>
      </w:r>
    </w:p>
    <w:p w:rsidR="00C40C0B" w:rsidRDefault="00C40C0B" w:rsidP="006D59FE">
      <w:pPr>
        <w:numPr>
          <w:ilvl w:val="0"/>
          <w:numId w:val="5"/>
        </w:numPr>
        <w:spacing w:after="120"/>
        <w:ind w:left="864" w:hanging="432"/>
      </w:pPr>
      <w:r>
        <w:t>Hold the parents accountable for assuming their responsibilities in the discipline of their children.</w:t>
      </w:r>
    </w:p>
    <w:p w:rsidR="00C40C0B" w:rsidRDefault="00C40C0B" w:rsidP="006D59FE">
      <w:pPr>
        <w:numPr>
          <w:ilvl w:val="0"/>
          <w:numId w:val="5"/>
        </w:numPr>
        <w:spacing w:after="120"/>
        <w:ind w:left="864" w:hanging="432"/>
      </w:pPr>
      <w:r>
        <w:t>Work cooperatively with parents in the disciplining of their children.</w:t>
      </w:r>
    </w:p>
    <w:p w:rsidR="00C40C0B" w:rsidRDefault="00C40C0B" w:rsidP="00C40C0B">
      <w:pPr>
        <w:numPr>
          <w:ilvl w:val="0"/>
          <w:numId w:val="5"/>
        </w:numPr>
      </w:pPr>
      <w:r>
        <w:t>Permeate all discipline with Christian love.</w:t>
      </w:r>
    </w:p>
    <w:p w:rsidR="00C40C0B" w:rsidRDefault="00C40C0B" w:rsidP="00C40C0B"/>
    <w:p w:rsidR="00C40C0B" w:rsidRDefault="00C40C0B" w:rsidP="00C40C0B">
      <w:pPr>
        <w:pStyle w:val="Heading2"/>
      </w:pPr>
      <w:bookmarkStart w:id="23" w:name="_Toc268179673"/>
      <w:r>
        <w:t>Standards of Behavior</w:t>
      </w:r>
      <w:bookmarkEnd w:id="23"/>
    </w:p>
    <w:p w:rsidR="00C40C0B" w:rsidRDefault="00C40C0B" w:rsidP="007E7E10">
      <w:pPr>
        <w:jc w:val="both"/>
      </w:pPr>
      <w:r>
        <w:t xml:space="preserve">The following standards of behavior have been designed to make St. Paul’s </w:t>
      </w:r>
      <w:r w:rsidR="00C347FC">
        <w:t>a</w:t>
      </w:r>
      <w:r>
        <w:t xml:space="preserve"> place where the love of </w:t>
      </w:r>
      <w:r w:rsidR="00C347FC">
        <w:t xml:space="preserve">the </w:t>
      </w:r>
      <w:r>
        <w:t>Savior is exemplified in the way the students behave toward their fellow students, their teachers, and their environment.  The Lord tells us in Proverbs 22:6, “Train a child in the way he should go, and when he is old he will not turn from it.”  Together, as parents and teachers, we must assist each other in every way possible to accomplish this.</w:t>
      </w:r>
    </w:p>
    <w:p w:rsidR="00C40C0B" w:rsidRDefault="00C40C0B" w:rsidP="007E7E10">
      <w:pPr>
        <w:jc w:val="both"/>
      </w:pPr>
    </w:p>
    <w:p w:rsidR="00C40C0B" w:rsidRDefault="00C40C0B" w:rsidP="007E7E10">
      <w:pPr>
        <w:jc w:val="both"/>
      </w:pPr>
      <w:r>
        <w:t>We all take pride in our clean school building.  Everyone is to help keep it that way.  All staff members are to be regarded as representatives of Christ, and as such, must be respected by the entire student body.  Any staff member may discipline any of our students.</w:t>
      </w:r>
    </w:p>
    <w:p w:rsidR="00C40C0B" w:rsidRDefault="00C40C0B" w:rsidP="00C40C0B"/>
    <w:p w:rsidR="00C40C0B" w:rsidRDefault="00C40C0B" w:rsidP="006D59FE">
      <w:pPr>
        <w:spacing w:after="120"/>
      </w:pPr>
      <w:r>
        <w:t>General conduct guidelines:</w:t>
      </w:r>
    </w:p>
    <w:p w:rsidR="00C40C0B" w:rsidRDefault="00C40C0B" w:rsidP="006D59FE">
      <w:pPr>
        <w:pStyle w:val="ListParagraph"/>
        <w:numPr>
          <w:ilvl w:val="0"/>
          <w:numId w:val="3"/>
        </w:numPr>
        <w:contextualSpacing w:val="0"/>
      </w:pPr>
      <w:r>
        <w:t>We strive to show our love for Jesus in all we think, say, and do.</w:t>
      </w:r>
    </w:p>
    <w:p w:rsidR="00C40C0B" w:rsidRDefault="00C40C0B" w:rsidP="006D59FE">
      <w:pPr>
        <w:pStyle w:val="ListParagraph"/>
        <w:numPr>
          <w:ilvl w:val="0"/>
          <w:numId w:val="3"/>
        </w:numPr>
        <w:contextualSpacing w:val="0"/>
      </w:pPr>
      <w:r>
        <w:t>During school hours, teachers stand in the place of parents as their partners.</w:t>
      </w:r>
    </w:p>
    <w:p w:rsidR="00C40C0B" w:rsidRDefault="00C40C0B" w:rsidP="006D59FE">
      <w:pPr>
        <w:pStyle w:val="ListParagraph"/>
        <w:numPr>
          <w:ilvl w:val="0"/>
          <w:numId w:val="3"/>
        </w:numPr>
        <w:contextualSpacing w:val="0"/>
      </w:pPr>
      <w:r>
        <w:t>Students are not to play outside before or after school as there is no supervision at that time.</w:t>
      </w:r>
    </w:p>
    <w:p w:rsidR="00C40C0B" w:rsidRDefault="00C40C0B" w:rsidP="006D59FE">
      <w:pPr>
        <w:pStyle w:val="ListParagraph"/>
        <w:numPr>
          <w:ilvl w:val="0"/>
          <w:numId w:val="3"/>
        </w:numPr>
        <w:contextualSpacing w:val="0"/>
      </w:pPr>
      <w:r>
        <w:t>In respect to classes that may be in session, while passing through the halls, there is no running or loud talking so as to not distract classes.</w:t>
      </w:r>
    </w:p>
    <w:p w:rsidR="00C40C0B" w:rsidRDefault="00C40C0B" w:rsidP="006D59FE">
      <w:pPr>
        <w:pStyle w:val="ListParagraph"/>
        <w:numPr>
          <w:ilvl w:val="0"/>
          <w:numId w:val="3"/>
        </w:numPr>
        <w:contextualSpacing w:val="0"/>
      </w:pPr>
      <w:r>
        <w:t>No gum chewing.</w:t>
      </w:r>
    </w:p>
    <w:p w:rsidR="00C40C0B" w:rsidRDefault="00761E88" w:rsidP="006D59FE">
      <w:pPr>
        <w:pStyle w:val="ListParagraph"/>
        <w:numPr>
          <w:ilvl w:val="0"/>
          <w:numId w:val="3"/>
        </w:numPr>
        <w:contextualSpacing w:val="0"/>
      </w:pPr>
      <w:r>
        <w:t xml:space="preserve">No CD players, </w:t>
      </w:r>
      <w:r w:rsidR="00C40C0B">
        <w:t>MP3, iPod, cell phones, etc. are allowed in class, during lunch, or at recess.  If these items are brought to school they must be kept in backpack or locker.  St. Paul’s is not responsible for lost or stolen items.</w:t>
      </w:r>
    </w:p>
    <w:p w:rsidR="00C40C0B" w:rsidRDefault="00C40C0B" w:rsidP="006D59FE">
      <w:pPr>
        <w:pStyle w:val="ListParagraph"/>
        <w:numPr>
          <w:ilvl w:val="0"/>
          <w:numId w:val="3"/>
        </w:numPr>
        <w:contextualSpacing w:val="0"/>
      </w:pPr>
      <w:r>
        <w:t>If problems develop during recess, consult a teacher.</w:t>
      </w:r>
    </w:p>
    <w:p w:rsidR="00C40C0B" w:rsidRDefault="00C40C0B" w:rsidP="006D59FE">
      <w:pPr>
        <w:pStyle w:val="ListParagraph"/>
        <w:numPr>
          <w:ilvl w:val="0"/>
          <w:numId w:val="3"/>
        </w:numPr>
        <w:contextualSpacing w:val="0"/>
      </w:pPr>
      <w:r>
        <w:t>Hallways are to remain clear and clean throughout the school day.</w:t>
      </w:r>
    </w:p>
    <w:p w:rsidR="00C40C0B" w:rsidRDefault="00C40C0B" w:rsidP="006D59FE">
      <w:pPr>
        <w:pStyle w:val="ListParagraph"/>
        <w:numPr>
          <w:ilvl w:val="0"/>
          <w:numId w:val="3"/>
        </w:numPr>
        <w:contextualSpacing w:val="0"/>
      </w:pPr>
      <w:r>
        <w:t>Personal belongings should be taken home each evening and not left in the hallway or out in the open.</w:t>
      </w:r>
    </w:p>
    <w:p w:rsidR="00C40C0B" w:rsidRDefault="00C40C0B" w:rsidP="006D59FE">
      <w:pPr>
        <w:pStyle w:val="ListParagraph"/>
        <w:numPr>
          <w:ilvl w:val="0"/>
          <w:numId w:val="3"/>
        </w:numPr>
        <w:contextualSpacing w:val="0"/>
      </w:pPr>
      <w:r>
        <w:t xml:space="preserve">Staff permission </w:t>
      </w:r>
      <w:r w:rsidR="00C347FC">
        <w:t xml:space="preserve">is </w:t>
      </w:r>
      <w:r>
        <w:t>needed to use phones.</w:t>
      </w:r>
    </w:p>
    <w:p w:rsidR="00761E88" w:rsidRDefault="00761E88" w:rsidP="00761E88">
      <w:pPr>
        <w:pStyle w:val="ListParagraph"/>
        <w:contextualSpacing w:val="0"/>
      </w:pPr>
    </w:p>
    <w:p w:rsidR="00C40C0B" w:rsidRDefault="00C40C0B" w:rsidP="00C40C0B"/>
    <w:p w:rsidR="00C40C0B" w:rsidRPr="006D59FE" w:rsidRDefault="009C2EDA" w:rsidP="00C40C0B">
      <w:pPr>
        <w:rPr>
          <w:b/>
          <w:i/>
        </w:rPr>
      </w:pPr>
      <w:r w:rsidRPr="006D59FE">
        <w:rPr>
          <w:b/>
          <w:i/>
        </w:rPr>
        <w:lastRenderedPageBreak/>
        <w:t>Other G</w:t>
      </w:r>
      <w:r w:rsidR="00C40C0B" w:rsidRPr="006D59FE">
        <w:rPr>
          <w:b/>
          <w:i/>
        </w:rPr>
        <w:t>uidelines/Rules</w:t>
      </w:r>
    </w:p>
    <w:p w:rsidR="009C2EDA" w:rsidRDefault="009C2EDA" w:rsidP="00C40C0B"/>
    <w:p w:rsidR="009C2EDA" w:rsidRDefault="009C2EDA" w:rsidP="007E7E10">
      <w:pPr>
        <w:jc w:val="both"/>
      </w:pPr>
      <w:r>
        <w:t>Hallways &amp; Bathrooms</w:t>
      </w:r>
    </w:p>
    <w:p w:rsidR="009C2EDA" w:rsidRDefault="009C2EDA" w:rsidP="007E7E10">
      <w:pPr>
        <w:pStyle w:val="ListParagraph"/>
        <w:numPr>
          <w:ilvl w:val="0"/>
          <w:numId w:val="6"/>
        </w:numPr>
        <w:jc w:val="both"/>
      </w:pPr>
      <w:r>
        <w:t>Hallways, bathrooms, and locker rooms should be quiet and orderly at all times.</w:t>
      </w:r>
    </w:p>
    <w:p w:rsidR="009C2EDA" w:rsidRDefault="009C2EDA" w:rsidP="007E7E10">
      <w:pPr>
        <w:pStyle w:val="ListParagraph"/>
        <w:numPr>
          <w:ilvl w:val="0"/>
          <w:numId w:val="6"/>
        </w:numPr>
        <w:jc w:val="both"/>
      </w:pPr>
      <w:r>
        <w:t>Hallways should be free from debris.  The area around lockers or hooks should not be cluttered with book bags or boots.  No backpacks are to be on the floor.  Personal articles must be stored inside lockers, on top of coat rack shelves, or under coats that are hanging on hooks.</w:t>
      </w:r>
    </w:p>
    <w:p w:rsidR="009C2EDA" w:rsidRDefault="009C2EDA" w:rsidP="007E7E10">
      <w:pPr>
        <w:pStyle w:val="ListParagraph"/>
        <w:numPr>
          <w:ilvl w:val="0"/>
          <w:numId w:val="6"/>
        </w:numPr>
        <w:jc w:val="both"/>
      </w:pPr>
      <w:r>
        <w:t>The outside of lockers must not be decorated with non-school decorations except on a birthday.</w:t>
      </w:r>
    </w:p>
    <w:p w:rsidR="009C2EDA" w:rsidRDefault="009C2EDA" w:rsidP="007E7E10">
      <w:pPr>
        <w:jc w:val="both"/>
      </w:pPr>
    </w:p>
    <w:p w:rsidR="009C2EDA" w:rsidRDefault="009C2EDA" w:rsidP="007E7E10">
      <w:pPr>
        <w:jc w:val="both"/>
      </w:pPr>
      <w:r>
        <w:t>Lockers</w:t>
      </w:r>
    </w:p>
    <w:p w:rsidR="009C2EDA" w:rsidRDefault="009C2EDA" w:rsidP="007E7E10">
      <w:pPr>
        <w:pStyle w:val="ListParagraph"/>
        <w:numPr>
          <w:ilvl w:val="0"/>
          <w:numId w:val="7"/>
        </w:numPr>
        <w:jc w:val="both"/>
      </w:pPr>
      <w:r>
        <w:t>Teachers have the right to inspect a locker at any time.</w:t>
      </w:r>
    </w:p>
    <w:p w:rsidR="009C2EDA" w:rsidRDefault="009C2EDA" w:rsidP="007E7E10">
      <w:pPr>
        <w:pStyle w:val="ListParagraph"/>
        <w:numPr>
          <w:ilvl w:val="0"/>
          <w:numId w:val="7"/>
        </w:numPr>
        <w:jc w:val="both"/>
      </w:pPr>
      <w:r>
        <w:t>Only items that may be easily removed may be put on the inside of the lockers.</w:t>
      </w:r>
    </w:p>
    <w:p w:rsidR="009C2EDA" w:rsidRDefault="009C2EDA" w:rsidP="007E7E10">
      <w:pPr>
        <w:pStyle w:val="ListParagraph"/>
        <w:numPr>
          <w:ilvl w:val="0"/>
          <w:numId w:val="7"/>
        </w:numPr>
        <w:jc w:val="both"/>
      </w:pPr>
      <w:r>
        <w:t>Students are not allowed in anyone else’s locker.</w:t>
      </w:r>
    </w:p>
    <w:p w:rsidR="009C2EDA" w:rsidRDefault="009C2EDA" w:rsidP="007E7E10">
      <w:pPr>
        <w:pStyle w:val="ListParagraph"/>
        <w:numPr>
          <w:ilvl w:val="0"/>
          <w:numId w:val="7"/>
        </w:numPr>
        <w:jc w:val="both"/>
      </w:pPr>
      <w:r>
        <w:t>Locker accessories may be purchase</w:t>
      </w:r>
      <w:r w:rsidR="0084741B">
        <w:t>d</w:t>
      </w:r>
      <w:r>
        <w:t xml:space="preserve"> (shelves, mirrors, magnets, etc.).</w:t>
      </w:r>
    </w:p>
    <w:p w:rsidR="009C2EDA" w:rsidRDefault="009C2EDA" w:rsidP="007E7E10">
      <w:pPr>
        <w:pStyle w:val="ListParagraph"/>
        <w:numPr>
          <w:ilvl w:val="0"/>
          <w:numId w:val="7"/>
        </w:numPr>
        <w:jc w:val="both"/>
      </w:pPr>
      <w:r>
        <w:t>All winter items (coats, boots, etc) must be placed inside the locker (keep this in mind as shelving, etc. is placed in the lockers).</w:t>
      </w:r>
    </w:p>
    <w:p w:rsidR="009C2EDA" w:rsidRDefault="009C2EDA" w:rsidP="007E7E10">
      <w:pPr>
        <w:pStyle w:val="ListParagraph"/>
        <w:numPr>
          <w:ilvl w:val="0"/>
          <w:numId w:val="7"/>
        </w:numPr>
        <w:jc w:val="both"/>
      </w:pPr>
      <w:r>
        <w:t>Immediately report any locker damage to your classroom teacher.</w:t>
      </w:r>
    </w:p>
    <w:p w:rsidR="009C2EDA" w:rsidRDefault="009C2EDA" w:rsidP="007E7E10">
      <w:pPr>
        <w:jc w:val="both"/>
      </w:pPr>
    </w:p>
    <w:p w:rsidR="009C2EDA" w:rsidRDefault="009C2EDA" w:rsidP="007E7E10">
      <w:pPr>
        <w:jc w:val="both"/>
      </w:pPr>
      <w:r>
        <w:t>Playground</w:t>
      </w:r>
    </w:p>
    <w:p w:rsidR="009C2EDA" w:rsidRDefault="009C2EDA" w:rsidP="007E7E10">
      <w:pPr>
        <w:pStyle w:val="ListParagraph"/>
        <w:numPr>
          <w:ilvl w:val="0"/>
          <w:numId w:val="8"/>
        </w:numPr>
        <w:jc w:val="both"/>
      </w:pPr>
      <w:r>
        <w:t>There will be sufficient supervision.</w:t>
      </w:r>
    </w:p>
    <w:p w:rsidR="009C2EDA" w:rsidRDefault="009C2EDA" w:rsidP="007E7E10">
      <w:pPr>
        <w:pStyle w:val="ListParagraph"/>
        <w:numPr>
          <w:ilvl w:val="0"/>
          <w:numId w:val="9"/>
        </w:numPr>
        <w:jc w:val="both"/>
      </w:pPr>
      <w:r>
        <w:t>All playing will be done in the designated playground area.</w:t>
      </w:r>
    </w:p>
    <w:p w:rsidR="009C2EDA" w:rsidRDefault="009C2EDA" w:rsidP="007E7E10">
      <w:pPr>
        <w:pStyle w:val="ListParagraph"/>
        <w:numPr>
          <w:ilvl w:val="0"/>
          <w:numId w:val="9"/>
        </w:numPr>
        <w:jc w:val="both"/>
      </w:pPr>
      <w:r>
        <w:t xml:space="preserve">No standing on the teeter-totters. </w:t>
      </w:r>
    </w:p>
    <w:p w:rsidR="009C2EDA" w:rsidRDefault="009C2EDA" w:rsidP="007E7E10">
      <w:pPr>
        <w:pStyle w:val="ListParagraph"/>
        <w:numPr>
          <w:ilvl w:val="0"/>
          <w:numId w:val="9"/>
        </w:numPr>
        <w:jc w:val="both"/>
      </w:pPr>
      <w:r>
        <w:t>No standing on swings.</w:t>
      </w:r>
    </w:p>
    <w:p w:rsidR="009C2EDA" w:rsidRDefault="009C2EDA" w:rsidP="007E7E10">
      <w:pPr>
        <w:pStyle w:val="ListParagraph"/>
        <w:numPr>
          <w:ilvl w:val="0"/>
          <w:numId w:val="9"/>
        </w:numPr>
        <w:jc w:val="both"/>
      </w:pPr>
      <w:r>
        <w:t>When using the slide, sit with feet first in forward position.</w:t>
      </w:r>
    </w:p>
    <w:p w:rsidR="009C2EDA" w:rsidRDefault="009C2EDA" w:rsidP="007E7E10">
      <w:pPr>
        <w:pStyle w:val="ListParagraph"/>
        <w:numPr>
          <w:ilvl w:val="0"/>
          <w:numId w:val="9"/>
        </w:numPr>
        <w:jc w:val="both"/>
      </w:pPr>
      <w:r>
        <w:t>No throwing rocks</w:t>
      </w:r>
      <w:r w:rsidR="0084741B">
        <w:t xml:space="preserve"> or snowballs.</w:t>
      </w:r>
    </w:p>
    <w:p w:rsidR="009C2EDA" w:rsidRDefault="009C2EDA" w:rsidP="007E7E10">
      <w:pPr>
        <w:pStyle w:val="ListParagraph"/>
        <w:numPr>
          <w:ilvl w:val="0"/>
          <w:numId w:val="9"/>
        </w:numPr>
        <w:jc w:val="both"/>
      </w:pPr>
      <w:r>
        <w:t>All students should line up quietly in an orderly way before entering the school.</w:t>
      </w:r>
    </w:p>
    <w:p w:rsidR="009C2EDA" w:rsidRDefault="009C2EDA" w:rsidP="007E7E10">
      <w:pPr>
        <w:jc w:val="both"/>
      </w:pPr>
    </w:p>
    <w:p w:rsidR="009C2EDA" w:rsidRDefault="009C2EDA" w:rsidP="007E7E10">
      <w:pPr>
        <w:jc w:val="both"/>
      </w:pPr>
      <w:r>
        <w:t>Gymnasium</w:t>
      </w:r>
    </w:p>
    <w:p w:rsidR="009C2EDA" w:rsidRDefault="00C347FC" w:rsidP="007E7E10">
      <w:pPr>
        <w:pStyle w:val="ListParagraph"/>
        <w:numPr>
          <w:ilvl w:val="0"/>
          <w:numId w:val="10"/>
        </w:numPr>
        <w:jc w:val="both"/>
      </w:pPr>
      <w:r>
        <w:t>Clean gym shoe</w:t>
      </w:r>
      <w:r w:rsidR="009C2EDA">
        <w:t xml:space="preserve">s that do not leave marks must be worn by all people when playing in the gym.  </w:t>
      </w:r>
    </w:p>
    <w:p w:rsidR="009C2EDA" w:rsidRDefault="009C2EDA" w:rsidP="007E7E10">
      <w:pPr>
        <w:pStyle w:val="ListParagraph"/>
        <w:numPr>
          <w:ilvl w:val="0"/>
          <w:numId w:val="10"/>
        </w:numPr>
        <w:jc w:val="both"/>
      </w:pPr>
      <w:r>
        <w:t>During school hours, there will be no food</w:t>
      </w:r>
      <w:r w:rsidR="0084741B">
        <w:t>,</w:t>
      </w:r>
      <w:r>
        <w:t xml:space="preserve"> drink</w:t>
      </w:r>
      <w:r w:rsidR="0084741B">
        <w:t>, or gum allowed in the gym.</w:t>
      </w:r>
    </w:p>
    <w:p w:rsidR="009C2EDA" w:rsidRDefault="009C2EDA" w:rsidP="007E7E10">
      <w:pPr>
        <w:pStyle w:val="ListParagraph"/>
        <w:numPr>
          <w:ilvl w:val="0"/>
          <w:numId w:val="10"/>
        </w:numPr>
        <w:jc w:val="both"/>
      </w:pPr>
      <w:r>
        <w:t>There will be no kicking balls or deliberately hitting the ceiling or windows with a ball.</w:t>
      </w:r>
    </w:p>
    <w:p w:rsidR="009C2EDA" w:rsidRDefault="009C2EDA" w:rsidP="007E7E10">
      <w:pPr>
        <w:pStyle w:val="ListParagraph"/>
        <w:numPr>
          <w:ilvl w:val="0"/>
          <w:numId w:val="10"/>
        </w:numPr>
        <w:jc w:val="both"/>
      </w:pPr>
      <w:r>
        <w:t>When the girls practice, only girls will be allowed in the gym.  When boys practice, only boys will be allowed in the gym.</w:t>
      </w:r>
    </w:p>
    <w:p w:rsidR="009C2EDA" w:rsidRDefault="009C2EDA" w:rsidP="007E7E10">
      <w:pPr>
        <w:pStyle w:val="ListParagraph"/>
        <w:numPr>
          <w:ilvl w:val="0"/>
          <w:numId w:val="10"/>
        </w:numPr>
        <w:jc w:val="both"/>
      </w:pPr>
      <w:r>
        <w:t xml:space="preserve">Our gym is for the use of St. Paul’s members only.  All </w:t>
      </w:r>
      <w:r w:rsidR="0084741B">
        <w:t xml:space="preserve">who are </w:t>
      </w:r>
      <w:proofErr w:type="gramStart"/>
      <w:r w:rsidR="0084741B">
        <w:t>under</w:t>
      </w:r>
      <w:proofErr w:type="gramEnd"/>
      <w:r w:rsidR="0084741B">
        <w:t xml:space="preserve"> </w:t>
      </w:r>
      <w:r>
        <w:t>18 years of age must be supervised by an adult member of St. Paul’s.</w:t>
      </w:r>
    </w:p>
    <w:p w:rsidR="009C2EDA" w:rsidRDefault="009C2EDA" w:rsidP="007E7E10">
      <w:pPr>
        <w:pStyle w:val="ListParagraph"/>
        <w:numPr>
          <w:ilvl w:val="0"/>
          <w:numId w:val="10"/>
        </w:numPr>
        <w:jc w:val="both"/>
      </w:pPr>
      <w:r>
        <w:t>All activities not regularly schedule</w:t>
      </w:r>
      <w:r w:rsidR="00C347FC">
        <w:t>d for the gym m</w:t>
      </w:r>
      <w:r>
        <w:t>ust receive permission from a staff member.</w:t>
      </w:r>
    </w:p>
    <w:p w:rsidR="009C2EDA" w:rsidRDefault="009C2EDA" w:rsidP="007E7E10">
      <w:pPr>
        <w:pStyle w:val="ListParagraph"/>
        <w:numPr>
          <w:ilvl w:val="0"/>
          <w:numId w:val="10"/>
        </w:numPr>
        <w:jc w:val="both"/>
      </w:pPr>
      <w:r>
        <w:t>Anyone wishing to use the gym must request permission.  All church and school activities have priority.</w:t>
      </w:r>
    </w:p>
    <w:p w:rsidR="009C2EDA" w:rsidRDefault="009C2EDA" w:rsidP="007E7E10">
      <w:pPr>
        <w:pStyle w:val="ListParagraph"/>
        <w:numPr>
          <w:ilvl w:val="0"/>
          <w:numId w:val="10"/>
        </w:numPr>
        <w:jc w:val="both"/>
      </w:pPr>
      <w:r>
        <w:t xml:space="preserve">Permission for use of the gym will generally not be granted during worship services, congregational activities where </w:t>
      </w:r>
      <w:r w:rsidR="000F31E9">
        <w:t>gym use would interfere, joint congregational activities and services, or MLHS sacred concerts.</w:t>
      </w:r>
    </w:p>
    <w:p w:rsidR="000F31E9" w:rsidRDefault="000F31E9" w:rsidP="007E7E10">
      <w:pPr>
        <w:pStyle w:val="ListParagraph"/>
        <w:numPr>
          <w:ilvl w:val="0"/>
          <w:numId w:val="10"/>
        </w:numPr>
        <w:jc w:val="both"/>
      </w:pPr>
      <w:r>
        <w:t xml:space="preserve">Anyone using the gym must cleanup after use and </w:t>
      </w:r>
      <w:proofErr w:type="gramStart"/>
      <w:r>
        <w:t>return</w:t>
      </w:r>
      <w:proofErr w:type="gramEnd"/>
      <w:r>
        <w:t xml:space="preserve"> all equipment to its appropriate storage receptacle.  </w:t>
      </w:r>
    </w:p>
    <w:p w:rsidR="000F31E9" w:rsidRDefault="000F31E9" w:rsidP="000F31E9"/>
    <w:p w:rsidR="00360F46" w:rsidRDefault="00360F46">
      <w:pPr>
        <w:rPr>
          <w:rFonts w:asciiTheme="majorHAnsi" w:eastAsiaTheme="majorEastAsia" w:hAnsiTheme="majorHAnsi" w:cstheme="majorBidi"/>
          <w:b/>
          <w:bCs/>
          <w:color w:val="595959" w:themeColor="text1" w:themeTint="A6"/>
          <w:sz w:val="26"/>
          <w:szCs w:val="26"/>
        </w:rPr>
      </w:pPr>
      <w:r>
        <w:br w:type="page"/>
      </w:r>
    </w:p>
    <w:p w:rsidR="000F31E9" w:rsidRDefault="000F31E9" w:rsidP="000F31E9">
      <w:pPr>
        <w:pStyle w:val="Heading2"/>
      </w:pPr>
      <w:bookmarkStart w:id="24" w:name="_Toc268179674"/>
      <w:r>
        <w:lastRenderedPageBreak/>
        <w:t>Misconduct Chart</w:t>
      </w:r>
      <w:bookmarkEnd w:id="24"/>
    </w:p>
    <w:p w:rsidR="000F31E9" w:rsidRDefault="000F31E9" w:rsidP="000F31E9"/>
    <w:tbl>
      <w:tblPr>
        <w:tblStyle w:val="TableGrid"/>
        <w:tblW w:w="0" w:type="auto"/>
        <w:tblLook w:val="04A0" w:firstRow="1" w:lastRow="0" w:firstColumn="1" w:lastColumn="0" w:noHBand="0" w:noVBand="1"/>
      </w:tblPr>
      <w:tblGrid>
        <w:gridCol w:w="2394"/>
        <w:gridCol w:w="2394"/>
        <w:gridCol w:w="2394"/>
        <w:gridCol w:w="2394"/>
      </w:tblGrid>
      <w:tr w:rsidR="000F31E9" w:rsidTr="000F31E9">
        <w:tc>
          <w:tcPr>
            <w:tcW w:w="2394" w:type="dxa"/>
          </w:tcPr>
          <w:p w:rsidR="000F31E9" w:rsidRDefault="000F31E9" w:rsidP="000F31E9">
            <w:r>
              <w:t>Misconduct</w:t>
            </w:r>
          </w:p>
        </w:tc>
        <w:tc>
          <w:tcPr>
            <w:tcW w:w="2394" w:type="dxa"/>
          </w:tcPr>
          <w:p w:rsidR="000F31E9" w:rsidRDefault="000F31E9" w:rsidP="000F31E9">
            <w:r>
              <w:t>Definition</w:t>
            </w:r>
          </w:p>
        </w:tc>
        <w:tc>
          <w:tcPr>
            <w:tcW w:w="2394" w:type="dxa"/>
          </w:tcPr>
          <w:p w:rsidR="000F31E9" w:rsidRDefault="000F31E9" w:rsidP="000F31E9">
            <w:r>
              <w:t>Minimum Action</w:t>
            </w:r>
          </w:p>
        </w:tc>
        <w:tc>
          <w:tcPr>
            <w:tcW w:w="2394" w:type="dxa"/>
          </w:tcPr>
          <w:p w:rsidR="000F31E9" w:rsidRDefault="000F31E9" w:rsidP="000F31E9">
            <w:r>
              <w:t>Maximum Action</w:t>
            </w:r>
          </w:p>
        </w:tc>
      </w:tr>
      <w:tr w:rsidR="000F31E9" w:rsidTr="000F31E9">
        <w:tc>
          <w:tcPr>
            <w:tcW w:w="2394" w:type="dxa"/>
          </w:tcPr>
          <w:p w:rsidR="000F31E9" w:rsidRDefault="000F31E9" w:rsidP="000F31E9">
            <w:r>
              <w:t>Repeated Classroom Disruption</w:t>
            </w:r>
          </w:p>
        </w:tc>
        <w:tc>
          <w:tcPr>
            <w:tcW w:w="2394" w:type="dxa"/>
          </w:tcPr>
          <w:p w:rsidR="000F31E9" w:rsidRDefault="000F31E9" w:rsidP="000F31E9">
            <w:r>
              <w:t>Confronting staff argumentatively, throwing objects, refusing to follow directions, making loud noises, gum chewing</w:t>
            </w:r>
          </w:p>
        </w:tc>
        <w:tc>
          <w:tcPr>
            <w:tcW w:w="2394" w:type="dxa"/>
          </w:tcPr>
          <w:p w:rsidR="000F31E9" w:rsidRDefault="000F31E9" w:rsidP="000F31E9">
            <w:r>
              <w:t>Intervention</w:t>
            </w:r>
          </w:p>
        </w:tc>
        <w:tc>
          <w:tcPr>
            <w:tcW w:w="2394" w:type="dxa"/>
          </w:tcPr>
          <w:p w:rsidR="000F31E9" w:rsidRDefault="000F31E9" w:rsidP="000F31E9">
            <w:r>
              <w:t>Removal from classroom or school</w:t>
            </w:r>
          </w:p>
        </w:tc>
      </w:tr>
      <w:tr w:rsidR="000F31E9" w:rsidTr="000F31E9">
        <w:tc>
          <w:tcPr>
            <w:tcW w:w="2394" w:type="dxa"/>
          </w:tcPr>
          <w:p w:rsidR="000F31E9" w:rsidRDefault="000F31E9" w:rsidP="000F31E9">
            <w:r>
              <w:t>Chronic Disruption or Rules Violations</w:t>
            </w:r>
          </w:p>
        </w:tc>
        <w:tc>
          <w:tcPr>
            <w:tcW w:w="2394" w:type="dxa"/>
          </w:tcPr>
          <w:p w:rsidR="000F31E9" w:rsidRDefault="000F31E9" w:rsidP="000F31E9">
            <w:r>
              <w:t>Behavior that disrupts the learning of others by recurring misconduct</w:t>
            </w:r>
          </w:p>
        </w:tc>
        <w:tc>
          <w:tcPr>
            <w:tcW w:w="2394" w:type="dxa"/>
          </w:tcPr>
          <w:p w:rsidR="000F31E9" w:rsidRDefault="000F31E9" w:rsidP="000F31E9">
            <w:r>
              <w:t>Removal from school</w:t>
            </w:r>
          </w:p>
        </w:tc>
        <w:tc>
          <w:tcPr>
            <w:tcW w:w="2394" w:type="dxa"/>
          </w:tcPr>
          <w:p w:rsidR="000F31E9" w:rsidRDefault="000F31E9" w:rsidP="000F31E9">
            <w:r>
              <w:t>Expulsion</w:t>
            </w:r>
          </w:p>
        </w:tc>
      </w:tr>
      <w:tr w:rsidR="000F31E9" w:rsidTr="000F31E9">
        <w:tc>
          <w:tcPr>
            <w:tcW w:w="2394" w:type="dxa"/>
          </w:tcPr>
          <w:p w:rsidR="000F31E9" w:rsidRDefault="000F31E9" w:rsidP="000F31E9">
            <w:r>
              <w:t>Verbal Abuse: Profanity</w:t>
            </w:r>
          </w:p>
        </w:tc>
        <w:tc>
          <w:tcPr>
            <w:tcW w:w="2394" w:type="dxa"/>
          </w:tcPr>
          <w:p w:rsidR="000F31E9" w:rsidRDefault="000F31E9" w:rsidP="000F31E9">
            <w:r>
              <w:t>Foul, vulgar, abusive language or gestures, languor intended to belittle, degrade, intimidate, or hurt someone’s feelings, or language interpreted as disrespectful or insubordinate.</w:t>
            </w:r>
          </w:p>
        </w:tc>
        <w:tc>
          <w:tcPr>
            <w:tcW w:w="2394" w:type="dxa"/>
          </w:tcPr>
          <w:p w:rsidR="000F31E9" w:rsidRDefault="000F31E9" w:rsidP="000F31E9">
            <w:r>
              <w:t>Intervention</w:t>
            </w:r>
          </w:p>
        </w:tc>
        <w:tc>
          <w:tcPr>
            <w:tcW w:w="2394" w:type="dxa"/>
          </w:tcPr>
          <w:p w:rsidR="000F31E9" w:rsidRDefault="000F31E9" w:rsidP="000F31E9">
            <w:r>
              <w:t>Removal from school/Expulsion</w:t>
            </w:r>
          </w:p>
        </w:tc>
      </w:tr>
      <w:tr w:rsidR="000F31E9" w:rsidTr="000F31E9">
        <w:tc>
          <w:tcPr>
            <w:tcW w:w="2394" w:type="dxa"/>
          </w:tcPr>
          <w:p w:rsidR="000F31E9" w:rsidRDefault="000F31E9" w:rsidP="000F31E9">
            <w:r>
              <w:t>Verbal Abuse: Harassment</w:t>
            </w:r>
          </w:p>
        </w:tc>
        <w:tc>
          <w:tcPr>
            <w:tcW w:w="2394" w:type="dxa"/>
          </w:tcPr>
          <w:p w:rsidR="000F31E9" w:rsidRDefault="000F31E9" w:rsidP="000F31E9">
            <w:r>
              <w:t>Disturbing by pestering, tormenting, threatening,  bullying or inappropriate physical contact</w:t>
            </w:r>
          </w:p>
        </w:tc>
        <w:tc>
          <w:tcPr>
            <w:tcW w:w="2394" w:type="dxa"/>
          </w:tcPr>
          <w:p w:rsidR="000F31E9" w:rsidRDefault="000F31E9" w:rsidP="000F31E9">
            <w:r>
              <w:t>Intervention</w:t>
            </w:r>
          </w:p>
        </w:tc>
        <w:tc>
          <w:tcPr>
            <w:tcW w:w="2394" w:type="dxa"/>
          </w:tcPr>
          <w:p w:rsidR="000F31E9" w:rsidRDefault="000F31E9" w:rsidP="000F31E9">
            <w:r>
              <w:t>Removal from school/Expulsion</w:t>
            </w:r>
          </w:p>
        </w:tc>
      </w:tr>
      <w:tr w:rsidR="000F31E9" w:rsidTr="000F31E9">
        <w:tc>
          <w:tcPr>
            <w:tcW w:w="2394" w:type="dxa"/>
          </w:tcPr>
          <w:p w:rsidR="000F31E9" w:rsidRDefault="000F31E9" w:rsidP="000F31E9">
            <w:r>
              <w:t>Violent Behavior/Fighting</w:t>
            </w:r>
          </w:p>
        </w:tc>
        <w:tc>
          <w:tcPr>
            <w:tcW w:w="2394" w:type="dxa"/>
          </w:tcPr>
          <w:p w:rsidR="005E73AD" w:rsidRDefault="000F31E9" w:rsidP="000F31E9">
            <w:proofErr w:type="gramStart"/>
            <w:r>
              <w:t>Pushing ,</w:t>
            </w:r>
            <w:proofErr w:type="gramEnd"/>
            <w:r>
              <w:t xml:space="preserve"> shoving, damage of property.</w:t>
            </w:r>
          </w:p>
          <w:p w:rsidR="005E73AD" w:rsidRDefault="005E73AD" w:rsidP="000F31E9"/>
          <w:p w:rsidR="000F31E9" w:rsidRDefault="005E73AD" w:rsidP="000F31E9">
            <w:r>
              <w:t>E</w:t>
            </w:r>
            <w:r w:rsidR="000F31E9">
              <w:t>xchange of physical blows</w:t>
            </w:r>
          </w:p>
        </w:tc>
        <w:tc>
          <w:tcPr>
            <w:tcW w:w="2394" w:type="dxa"/>
          </w:tcPr>
          <w:p w:rsidR="000F31E9" w:rsidRDefault="000F31E9" w:rsidP="000F31E9">
            <w:r>
              <w:t>Intervention</w:t>
            </w:r>
          </w:p>
          <w:p w:rsidR="005E73AD" w:rsidRDefault="005E73AD" w:rsidP="000F31E9"/>
          <w:p w:rsidR="005E73AD" w:rsidRDefault="005E73AD" w:rsidP="000F31E9"/>
          <w:p w:rsidR="005E73AD" w:rsidRDefault="005E73AD" w:rsidP="000F31E9">
            <w:r>
              <w:t>Suspension</w:t>
            </w:r>
          </w:p>
        </w:tc>
        <w:tc>
          <w:tcPr>
            <w:tcW w:w="2394" w:type="dxa"/>
          </w:tcPr>
          <w:p w:rsidR="000F31E9" w:rsidRDefault="005E73AD" w:rsidP="000F31E9">
            <w:r>
              <w:t>Removal from school/Expulsion</w:t>
            </w:r>
          </w:p>
          <w:p w:rsidR="005E73AD" w:rsidRDefault="005E73AD" w:rsidP="000F31E9"/>
          <w:p w:rsidR="005E73AD" w:rsidRDefault="005E73AD" w:rsidP="000F31E9">
            <w:r>
              <w:t>Expulsion</w:t>
            </w:r>
          </w:p>
        </w:tc>
      </w:tr>
      <w:tr w:rsidR="000F31E9" w:rsidTr="000F31E9">
        <w:tc>
          <w:tcPr>
            <w:tcW w:w="2394" w:type="dxa"/>
          </w:tcPr>
          <w:p w:rsidR="000F31E9" w:rsidRDefault="005E73AD" w:rsidP="000F31E9">
            <w:r>
              <w:t>Weapons</w:t>
            </w:r>
          </w:p>
        </w:tc>
        <w:tc>
          <w:tcPr>
            <w:tcW w:w="2394" w:type="dxa"/>
          </w:tcPr>
          <w:p w:rsidR="000F31E9" w:rsidRDefault="005E73AD" w:rsidP="000F31E9">
            <w:r>
              <w:t>Any object by the way it is used or intended to be used is capable of inflicting bodily harm.</w:t>
            </w:r>
          </w:p>
        </w:tc>
        <w:tc>
          <w:tcPr>
            <w:tcW w:w="2394" w:type="dxa"/>
          </w:tcPr>
          <w:p w:rsidR="000F31E9" w:rsidRDefault="005E73AD" w:rsidP="000F31E9">
            <w:r>
              <w:t>Suspension</w:t>
            </w:r>
          </w:p>
        </w:tc>
        <w:tc>
          <w:tcPr>
            <w:tcW w:w="2394" w:type="dxa"/>
          </w:tcPr>
          <w:p w:rsidR="000F31E9" w:rsidRDefault="005E73AD" w:rsidP="000F31E9">
            <w:r>
              <w:t>Expulsion</w:t>
            </w:r>
          </w:p>
        </w:tc>
      </w:tr>
      <w:tr w:rsidR="000F31E9" w:rsidTr="000F31E9">
        <w:tc>
          <w:tcPr>
            <w:tcW w:w="2394" w:type="dxa"/>
          </w:tcPr>
          <w:p w:rsidR="000F31E9" w:rsidRDefault="005E73AD" w:rsidP="000F31E9">
            <w:r>
              <w:t>Stealing/Cheating</w:t>
            </w:r>
          </w:p>
        </w:tc>
        <w:tc>
          <w:tcPr>
            <w:tcW w:w="2394" w:type="dxa"/>
          </w:tcPr>
          <w:p w:rsidR="000F31E9" w:rsidRDefault="005E73AD" w:rsidP="000F31E9">
            <w:r>
              <w:t>Taking something that does not rightfully belong to you.</w:t>
            </w:r>
          </w:p>
        </w:tc>
        <w:tc>
          <w:tcPr>
            <w:tcW w:w="2394" w:type="dxa"/>
          </w:tcPr>
          <w:p w:rsidR="000F31E9" w:rsidRDefault="005E73AD" w:rsidP="000F31E9">
            <w:r>
              <w:t>Intervention</w:t>
            </w:r>
          </w:p>
        </w:tc>
        <w:tc>
          <w:tcPr>
            <w:tcW w:w="2394" w:type="dxa"/>
          </w:tcPr>
          <w:p w:rsidR="000F31E9" w:rsidRDefault="005E73AD" w:rsidP="000F31E9">
            <w:r>
              <w:t>Suspension/Expulsion</w:t>
            </w:r>
          </w:p>
        </w:tc>
      </w:tr>
    </w:tbl>
    <w:p w:rsidR="000F31E9" w:rsidRDefault="000F31E9" w:rsidP="000F31E9"/>
    <w:p w:rsidR="000F31E9" w:rsidRDefault="005E73AD" w:rsidP="005E73AD">
      <w:pPr>
        <w:pStyle w:val="Heading2"/>
      </w:pPr>
      <w:bookmarkStart w:id="25" w:name="_Toc268179675"/>
      <w:r>
        <w:t>Detention</w:t>
      </w:r>
      <w:bookmarkEnd w:id="25"/>
    </w:p>
    <w:p w:rsidR="000F31E9" w:rsidRDefault="005E73AD" w:rsidP="007E7E10">
      <w:pPr>
        <w:jc w:val="both"/>
      </w:pPr>
      <w:r>
        <w:t xml:space="preserve">A detention is a designated stay after school during which time the student will either perform some special written assignment or work assignment to be completed during the time.  One to three detentions concerning the same offense may be given during a semester before more serious discipline is administered.  Parents will be notified and informed of the situation and seriousness of the offense at the time of or before a detention is given.  </w:t>
      </w:r>
    </w:p>
    <w:p w:rsidR="000F31E9" w:rsidRDefault="000F31E9" w:rsidP="007E7E10">
      <w:pPr>
        <w:pStyle w:val="Heading2"/>
        <w:jc w:val="both"/>
      </w:pPr>
      <w:bookmarkStart w:id="26" w:name="_Toc268179676"/>
      <w:r>
        <w:t>Suspension</w:t>
      </w:r>
      <w:bookmarkEnd w:id="26"/>
    </w:p>
    <w:p w:rsidR="005E73AD" w:rsidRDefault="005E73AD" w:rsidP="007E7E10">
      <w:pPr>
        <w:jc w:val="both"/>
      </w:pPr>
      <w:r>
        <w:t xml:space="preserve">A suspension is being sent home from school for a day or a number of days in keeping with the nature and the seriousness of the offense.  An in-school suspension (removal from the classroom for the time of suspension) </w:t>
      </w:r>
      <w:r>
        <w:lastRenderedPageBreak/>
        <w:t>may also be given at the discretion of the principal.  A suspension may be issued at any time (including first offense) if the offense so warrants.  A</w:t>
      </w:r>
      <w:r w:rsidR="0029437F">
        <w:t xml:space="preserve"> suspension will automatically </w:t>
      </w:r>
      <w:r>
        <w:t>be given after three detentions for the same offense in a given semester.  Assignments for the suspension period will be provided by the student’s teacher.  The student will be expected to have the assignments satisfactorily completed at the end of the suspension period.  Failures will be recorded for those assignments not completed during suspension period.  At the end of each semester, the slate of offenses will be wiped clean.</w:t>
      </w:r>
      <w:r w:rsidRPr="005E73AD">
        <w:t xml:space="preserve"> </w:t>
      </w:r>
      <w:r>
        <w:t xml:space="preserve"> Parents will be notified and informed of the situation and seriousness of the offense at the time of or before a suspension is given.  </w:t>
      </w:r>
    </w:p>
    <w:p w:rsidR="0029437F" w:rsidRDefault="0029437F" w:rsidP="007E7E10">
      <w:pPr>
        <w:jc w:val="both"/>
      </w:pPr>
    </w:p>
    <w:p w:rsidR="0029437F" w:rsidRDefault="0029437F" w:rsidP="007E7E10">
      <w:pPr>
        <w:pStyle w:val="Heading2"/>
        <w:jc w:val="both"/>
      </w:pPr>
      <w:bookmarkStart w:id="27" w:name="_Toc268179677"/>
      <w:r>
        <w:t>Expulsion</w:t>
      </w:r>
      <w:bookmarkEnd w:id="27"/>
    </w:p>
    <w:p w:rsidR="0029437F" w:rsidRPr="0029437F" w:rsidRDefault="0029437F" w:rsidP="007E7E10">
      <w:pPr>
        <w:jc w:val="both"/>
      </w:pPr>
      <w:r>
        <w:t xml:space="preserve">If a student repeatedly resists school authority and/or regulations, is not responsive to previous disciplinary action, or the learning environment of others is continually harmed, the principal may recommend expulsion to the Board of Christian Education.  If expulsion is warranted, a meeting including the parents, the child, a representative from the Board of Christian Education, principal, and pastor, will take place to explain the expulsion.  The expulsion will be for the remainder of the year.  If the parents want the child to return the following year, the Board of Christian Education will review the request.  </w:t>
      </w:r>
    </w:p>
    <w:p w:rsidR="005E73AD" w:rsidRDefault="005E73AD" w:rsidP="007E7E10">
      <w:pPr>
        <w:jc w:val="both"/>
      </w:pPr>
      <w:r>
        <w:t xml:space="preserve"> </w:t>
      </w:r>
    </w:p>
    <w:p w:rsidR="0040169F" w:rsidRDefault="00BF27D4" w:rsidP="007E7E10">
      <w:pPr>
        <w:pStyle w:val="Heading2"/>
        <w:jc w:val="both"/>
      </w:pPr>
      <w:bookmarkStart w:id="28" w:name="_Toc268179678"/>
      <w:r>
        <w:t>Drug Policy</w:t>
      </w:r>
      <w:bookmarkEnd w:id="28"/>
    </w:p>
    <w:p w:rsidR="00BF27D4" w:rsidRDefault="00BF27D4" w:rsidP="007E7E10">
      <w:pPr>
        <w:jc w:val="both"/>
      </w:pPr>
      <w:r>
        <w:t>The use or possession of illegal drugs, intoxicants, or tobacco is not allowed in the school building, on the school grounds, or at activities in which the school participates.  Discipline in these matters will be administered by the principal.</w:t>
      </w:r>
    </w:p>
    <w:p w:rsidR="00BF27D4" w:rsidRDefault="00BF27D4" w:rsidP="007E7E10">
      <w:pPr>
        <w:jc w:val="both"/>
      </w:pPr>
    </w:p>
    <w:p w:rsidR="00BF27D4" w:rsidRDefault="00BF27D4" w:rsidP="007E7E10">
      <w:pPr>
        <w:jc w:val="both"/>
      </w:pPr>
      <w:r>
        <w:t xml:space="preserve">First offense shall require suspension of up to five days.  Assignments for the suspension period will be provided by the student’s teacher.  It will be the parent’s responsibility to pick them up.  The student will be expected to have assignments completed at the end of the suspension period.  The Board of Christian Education will be advised of the suspension.  The parents of the child will be required to meet with the principal before re-admission.  </w:t>
      </w:r>
    </w:p>
    <w:p w:rsidR="00BF27D4" w:rsidRDefault="00BF27D4" w:rsidP="007E7E10">
      <w:pPr>
        <w:jc w:val="both"/>
      </w:pPr>
    </w:p>
    <w:p w:rsidR="00BF27D4" w:rsidRPr="00BF27D4" w:rsidRDefault="00BF27D4" w:rsidP="007E7E10">
      <w:pPr>
        <w:jc w:val="both"/>
      </w:pPr>
      <w:r>
        <w:t>The first offense could result in dismissal from St. Paul’s Lutheran School.</w:t>
      </w:r>
    </w:p>
    <w:p w:rsidR="0029437F" w:rsidRDefault="0029437F" w:rsidP="007E7E10">
      <w:pPr>
        <w:pStyle w:val="Heading2"/>
        <w:jc w:val="both"/>
      </w:pPr>
      <w:bookmarkStart w:id="29" w:name="_Toc268179679"/>
      <w:r>
        <w:t>Parental Concerns</w:t>
      </w:r>
      <w:bookmarkEnd w:id="29"/>
    </w:p>
    <w:p w:rsidR="0029437F" w:rsidRDefault="0029437F" w:rsidP="007E7E10">
      <w:pPr>
        <w:spacing w:after="120"/>
        <w:jc w:val="both"/>
      </w:pPr>
      <w:r>
        <w:t>It is God-pleasing that all who are involved with nurturing our children work together in peace and harmony. Therefore, it is important that there be an orderly procedure to be followed (based upon Matthew 18). The steps outlined below must be followed in sequence before the next step can be taken.</w:t>
      </w:r>
    </w:p>
    <w:p w:rsidR="0029437F" w:rsidRDefault="0029437F" w:rsidP="007E7E10">
      <w:pPr>
        <w:numPr>
          <w:ilvl w:val="0"/>
          <w:numId w:val="11"/>
        </w:numPr>
        <w:spacing w:after="120"/>
        <w:jc w:val="both"/>
      </w:pPr>
      <w:r>
        <w:t>The parent will meet privately with the teacher or other school person involved. They will discuss the situation and agree on a God-pleasing solution to the matter.</w:t>
      </w:r>
    </w:p>
    <w:p w:rsidR="0029437F" w:rsidRDefault="0029437F" w:rsidP="007E7E10">
      <w:pPr>
        <w:numPr>
          <w:ilvl w:val="0"/>
          <w:numId w:val="11"/>
        </w:numPr>
        <w:spacing w:after="120"/>
        <w:jc w:val="both"/>
      </w:pPr>
      <w:r>
        <w:t>If after the initial meeting the matter is still not resolved, the parent wil</w:t>
      </w:r>
      <w:r w:rsidR="008E69E9">
        <w:t>l contact the principal and ask</w:t>
      </w:r>
      <w:r>
        <w:t xml:space="preserve"> the principal to arrange a meeting with the involved parties.</w:t>
      </w:r>
    </w:p>
    <w:p w:rsidR="0029437F" w:rsidRDefault="0029437F" w:rsidP="007E7E10">
      <w:pPr>
        <w:numPr>
          <w:ilvl w:val="0"/>
          <w:numId w:val="11"/>
        </w:numPr>
        <w:spacing w:after="120"/>
        <w:jc w:val="both"/>
      </w:pPr>
      <w:r>
        <w:t xml:space="preserve">If the issue is still not resolved the parent can ask the following to be involved (in this order: Board for Education, Church Council, </w:t>
      </w:r>
      <w:proofErr w:type="gramStart"/>
      <w:r>
        <w:t>Voters’</w:t>
      </w:r>
      <w:proofErr w:type="gramEnd"/>
      <w:r>
        <w:t xml:space="preserve"> Assembly).</w:t>
      </w:r>
    </w:p>
    <w:p w:rsidR="0029437F" w:rsidRDefault="0029437F" w:rsidP="007E7E10">
      <w:pPr>
        <w:numPr>
          <w:ilvl w:val="0"/>
          <w:numId w:val="11"/>
        </w:numPr>
        <w:jc w:val="both"/>
      </w:pPr>
      <w:r>
        <w:t>Throughout this entire process it is understood that all parties will act in a Christ-centered manner and with the best interests of all at heart.</w:t>
      </w:r>
    </w:p>
    <w:p w:rsidR="00360F46" w:rsidRDefault="00360F46" w:rsidP="007E7E10">
      <w:pPr>
        <w:jc w:val="both"/>
        <w:rPr>
          <w:rFonts w:asciiTheme="majorHAnsi" w:eastAsiaTheme="majorEastAsia" w:hAnsiTheme="majorHAnsi" w:cstheme="majorBidi"/>
          <w:b/>
          <w:bCs/>
          <w:sz w:val="28"/>
          <w:szCs w:val="28"/>
        </w:rPr>
      </w:pPr>
      <w:r>
        <w:br w:type="page"/>
      </w:r>
    </w:p>
    <w:p w:rsidR="002E0221" w:rsidRDefault="002E0221" w:rsidP="00360F46">
      <w:pPr>
        <w:pStyle w:val="Heading1"/>
      </w:pPr>
      <w:bookmarkStart w:id="30" w:name="_Toc268179680"/>
      <w:r>
        <w:lastRenderedPageBreak/>
        <w:t xml:space="preserve">Dress </w:t>
      </w:r>
      <w:r w:rsidRPr="00360F46">
        <w:t>Code</w:t>
      </w:r>
      <w:bookmarkEnd w:id="30"/>
    </w:p>
    <w:p w:rsidR="002E0221" w:rsidRDefault="002E0221" w:rsidP="007E7E10">
      <w:pPr>
        <w:jc w:val="both"/>
      </w:pPr>
      <w:r>
        <w:t xml:space="preserve">As sanctified Christians, our students will certainly want to present themselves with all decency and modesty in their appearance since their attire reflects their station as redeemed children of God.  One who views his body as the temple of the Holy Spirit will exercise care in his clothing and grooming habits.  In keeping with the teaching of Scripture to be moderate in all things (Philippians 4:5), the Christian student will avoid extremes in his or her personal dress regardless of what fashion may dictate.  </w:t>
      </w:r>
    </w:p>
    <w:p w:rsidR="002E0221" w:rsidRDefault="002E0221" w:rsidP="007E7E10">
      <w:pPr>
        <w:jc w:val="both"/>
      </w:pPr>
      <w:r>
        <w:t>All clothing should be appropriately fitted, clean and the proper length.</w:t>
      </w:r>
    </w:p>
    <w:p w:rsidR="002E0221" w:rsidRDefault="002E0221" w:rsidP="007E7E10">
      <w:pPr>
        <w:jc w:val="both"/>
      </w:pPr>
      <w:r>
        <w:t>This includes, but is not limited to the following:</w:t>
      </w:r>
    </w:p>
    <w:p w:rsidR="002E0221" w:rsidRDefault="002E0221" w:rsidP="007E7E10">
      <w:pPr>
        <w:pStyle w:val="ListParagraph"/>
        <w:numPr>
          <w:ilvl w:val="0"/>
          <w:numId w:val="13"/>
        </w:numPr>
        <w:spacing w:after="200" w:line="276" w:lineRule="auto"/>
        <w:jc w:val="both"/>
      </w:pPr>
      <w:r>
        <w:t>All shorts and skirts must reach the finger tips while standing, walking, or sitting (without adjusting).  Wearing of shorts is up to parental discretion.</w:t>
      </w:r>
    </w:p>
    <w:p w:rsidR="002E0221" w:rsidRDefault="002E0221" w:rsidP="007E7E10">
      <w:pPr>
        <w:pStyle w:val="ListParagraph"/>
        <w:numPr>
          <w:ilvl w:val="0"/>
          <w:numId w:val="13"/>
        </w:numPr>
        <w:spacing w:after="200" w:line="276" w:lineRule="auto"/>
        <w:jc w:val="both"/>
      </w:pPr>
      <w:r>
        <w:t xml:space="preserve">No bare midsection (including when </w:t>
      </w:r>
      <w:r w:rsidR="0084741B">
        <w:t>students</w:t>
      </w:r>
      <w:r>
        <w:t xml:space="preserve"> are seated or raising hands).</w:t>
      </w:r>
    </w:p>
    <w:p w:rsidR="002E0221" w:rsidRDefault="002E0221" w:rsidP="007E7E10">
      <w:pPr>
        <w:pStyle w:val="ListParagraph"/>
        <w:numPr>
          <w:ilvl w:val="0"/>
          <w:numId w:val="13"/>
        </w:numPr>
        <w:spacing w:after="200" w:line="276" w:lineRule="auto"/>
        <w:jc w:val="both"/>
      </w:pPr>
      <w:r>
        <w:t>Neckline of shirts – no low cut tops.</w:t>
      </w:r>
    </w:p>
    <w:p w:rsidR="002E0221" w:rsidRDefault="002E0221" w:rsidP="007E7E10">
      <w:pPr>
        <w:pStyle w:val="ListParagraph"/>
        <w:numPr>
          <w:ilvl w:val="0"/>
          <w:numId w:val="13"/>
        </w:numPr>
        <w:spacing w:after="200" w:line="276" w:lineRule="auto"/>
        <w:jc w:val="both"/>
      </w:pPr>
      <w:r>
        <w:t>No cut off, torn, tattered or ragged edges (this INCLUDES the new styl</w:t>
      </w:r>
      <w:r w:rsidR="008E69E9">
        <w:t>e of jeans with partially tor</w:t>
      </w:r>
      <w:r>
        <w:t>n/worn spots) or oversized clothing.</w:t>
      </w:r>
    </w:p>
    <w:p w:rsidR="002E0221" w:rsidRDefault="002E0221" w:rsidP="007E7E10">
      <w:pPr>
        <w:pStyle w:val="ListParagraph"/>
        <w:numPr>
          <w:ilvl w:val="0"/>
          <w:numId w:val="13"/>
        </w:numPr>
        <w:spacing w:after="200" w:line="276" w:lineRule="auto"/>
        <w:jc w:val="both"/>
      </w:pPr>
      <w:r>
        <w:t>Pants must be pulled up to the waist (belts may be required for individuals)</w:t>
      </w:r>
    </w:p>
    <w:p w:rsidR="002E0221" w:rsidRDefault="00313EAB" w:rsidP="007E7E10">
      <w:pPr>
        <w:pStyle w:val="ListParagraph"/>
        <w:numPr>
          <w:ilvl w:val="0"/>
          <w:numId w:val="13"/>
        </w:numPr>
        <w:spacing w:after="200" w:line="276" w:lineRule="auto"/>
        <w:jc w:val="both"/>
      </w:pPr>
      <w:r>
        <w:t xml:space="preserve"> </w:t>
      </w:r>
      <w:r w:rsidR="002E0221">
        <w:t xml:space="preserve">Hats (worn forward) may only be worn outside.  </w:t>
      </w:r>
    </w:p>
    <w:p w:rsidR="002E0221" w:rsidRDefault="002E0221" w:rsidP="007E7E10">
      <w:pPr>
        <w:pStyle w:val="ListParagraph"/>
        <w:numPr>
          <w:ilvl w:val="0"/>
          <w:numId w:val="13"/>
        </w:numPr>
        <w:spacing w:after="200" w:line="276" w:lineRule="auto"/>
        <w:jc w:val="both"/>
      </w:pPr>
      <w:r>
        <w:t>Clothing</w:t>
      </w:r>
      <w:r w:rsidR="0084741B">
        <w:t xml:space="preserve"> cannot have words or pictures </w:t>
      </w:r>
      <w:r>
        <w:t xml:space="preserve">across the rear end.  </w:t>
      </w:r>
    </w:p>
    <w:p w:rsidR="002E0221" w:rsidRDefault="002E0221" w:rsidP="007E7E10">
      <w:pPr>
        <w:pStyle w:val="ListParagraph"/>
        <w:numPr>
          <w:ilvl w:val="0"/>
          <w:numId w:val="13"/>
        </w:numPr>
        <w:spacing w:after="200" w:line="276" w:lineRule="auto"/>
        <w:jc w:val="both"/>
      </w:pPr>
      <w:r>
        <w:t xml:space="preserve">Attire with pictures and slogans of positive nature, school logos, clothing manufacturer trademarks, and recognized sports teams may be worn.  </w:t>
      </w:r>
    </w:p>
    <w:p w:rsidR="002E0221" w:rsidRDefault="002E0221" w:rsidP="007E7E10">
      <w:pPr>
        <w:pStyle w:val="ListParagraph"/>
        <w:numPr>
          <w:ilvl w:val="0"/>
          <w:numId w:val="13"/>
        </w:numPr>
        <w:spacing w:after="200" w:line="276" w:lineRule="auto"/>
        <w:jc w:val="both"/>
      </w:pPr>
      <w:r>
        <w:t xml:space="preserve">No shoes with wheels allowed.  </w:t>
      </w:r>
    </w:p>
    <w:p w:rsidR="002E0221" w:rsidRDefault="002E0221" w:rsidP="007E7E10">
      <w:pPr>
        <w:pStyle w:val="ListParagraph"/>
        <w:numPr>
          <w:ilvl w:val="0"/>
          <w:numId w:val="13"/>
        </w:numPr>
        <w:spacing w:after="200" w:line="276" w:lineRule="auto"/>
        <w:jc w:val="both"/>
      </w:pPr>
      <w:r>
        <w:t>Hair style and length should reflect a Christian attitude and should not be offensive or distractive</w:t>
      </w:r>
      <w:r w:rsidR="0084741B">
        <w:t xml:space="preserve">. </w:t>
      </w:r>
    </w:p>
    <w:p w:rsidR="002E0221" w:rsidRDefault="002E0221" w:rsidP="007E7E10">
      <w:pPr>
        <w:pStyle w:val="ListParagraph"/>
        <w:numPr>
          <w:ilvl w:val="0"/>
          <w:numId w:val="13"/>
        </w:numPr>
        <w:spacing w:after="200" w:line="276" w:lineRule="auto"/>
        <w:jc w:val="both"/>
      </w:pPr>
      <w:r>
        <w:t xml:space="preserve">To promote school spirit here at St. Paul’s we encourage the wearing of St. </w:t>
      </w:r>
      <w:proofErr w:type="gramStart"/>
      <w:r>
        <w:t xml:space="preserve">Paul’s </w:t>
      </w:r>
      <w:r w:rsidR="0084741B">
        <w:t xml:space="preserve"> and</w:t>
      </w:r>
      <w:proofErr w:type="gramEnd"/>
      <w:r w:rsidR="0084741B">
        <w:t xml:space="preserve"> MLHS </w:t>
      </w:r>
      <w:r>
        <w:t>jackets, shirts, etc. rather than those of other schools.</w:t>
      </w:r>
    </w:p>
    <w:p w:rsidR="002E0221" w:rsidRDefault="002E0221" w:rsidP="007E7E10">
      <w:pPr>
        <w:jc w:val="both"/>
      </w:pPr>
      <w:r>
        <w:t xml:space="preserve">To prevent losses, please mark all jackets, boots, athletic clothing, gym bags, etc., with some type of permanent markings.  </w:t>
      </w:r>
    </w:p>
    <w:p w:rsidR="007E7E10" w:rsidRDefault="007E7E10" w:rsidP="007E7E10">
      <w:pPr>
        <w:jc w:val="both"/>
      </w:pPr>
    </w:p>
    <w:p w:rsidR="002E0221" w:rsidRDefault="002E0221" w:rsidP="007E7E10">
      <w:pPr>
        <w:jc w:val="both"/>
      </w:pPr>
      <w:r>
        <w:t xml:space="preserve"> Any further attempt at defining more specific guidelines for dress can only make enforcement more difficult.  It is our intent to develop good habits in our children with regard to their appearance through the exercise of Christian freedom.  Since any evaluation of what constitutes proper dress is strictly a value judgment, any questions or objections concerning the dress code may be addressed to the principal.  Ultimately, attire questions will be decided upon in the light of God’s Word and whether or not the attire is a distraction to learning for the student and others in the school.  The judgment of the school faculty and staff is the final word regarding any attire-related questions.</w:t>
      </w:r>
    </w:p>
    <w:p w:rsidR="007E7E10" w:rsidRDefault="007E7E10" w:rsidP="007E7E10">
      <w:pPr>
        <w:jc w:val="both"/>
      </w:pPr>
    </w:p>
    <w:p w:rsidR="002E0221" w:rsidRDefault="002E0221" w:rsidP="007E7E10">
      <w:pPr>
        <w:jc w:val="both"/>
      </w:pPr>
      <w:r>
        <w:t xml:space="preserve">If a child does come to school improperly dressed, he will be asked once not to come to school again wearing the item in question, and parents will be contacted by the principal or teacher.  If he or she persists and returns to school on another day similarly clothed, alternate clothing will be provided by the school for the student to wear and parents will be notified by the principal or teacher.  </w:t>
      </w:r>
    </w:p>
    <w:p w:rsidR="00360F46" w:rsidRDefault="00360F46">
      <w:pPr>
        <w:rPr>
          <w:rFonts w:asciiTheme="majorHAnsi" w:eastAsiaTheme="majorEastAsia" w:hAnsiTheme="majorHAnsi" w:cstheme="majorBidi"/>
          <w:b/>
          <w:bCs/>
          <w:sz w:val="28"/>
          <w:szCs w:val="28"/>
        </w:rPr>
      </w:pPr>
      <w:r>
        <w:br w:type="page"/>
      </w:r>
    </w:p>
    <w:p w:rsidR="002E0221" w:rsidRDefault="002E0221" w:rsidP="002E0221">
      <w:pPr>
        <w:pStyle w:val="Heading1"/>
      </w:pPr>
      <w:bookmarkStart w:id="31" w:name="_Toc268179681"/>
      <w:r>
        <w:lastRenderedPageBreak/>
        <w:t>Transportation</w:t>
      </w:r>
      <w:bookmarkEnd w:id="31"/>
    </w:p>
    <w:p w:rsidR="002E0221" w:rsidRDefault="002E0221" w:rsidP="002E0221">
      <w:r>
        <w:t xml:space="preserve">Children in the Lakeshore School District can be transported to St. Paul’s Lutheran by the Lakeshore school buses on the days when Lakeshore </w:t>
      </w:r>
      <w:proofErr w:type="gramStart"/>
      <w:r>
        <w:t>are</w:t>
      </w:r>
      <w:proofErr w:type="gramEnd"/>
      <w:r>
        <w:t xml:space="preserve"> in session.  When bussing is not available, parents are responsible to provide their own transportation.  Please call the school if you need assistance in arranging alternate transportation at these times.  Half-day kindergarten parents will need to provide their own transportation when kindergarten is dismissed.</w:t>
      </w:r>
    </w:p>
    <w:p w:rsidR="008E69E9" w:rsidRDefault="008E69E9" w:rsidP="002E0221"/>
    <w:p w:rsidR="002E0221" w:rsidRDefault="002E0221" w:rsidP="002E0221">
      <w:r>
        <w:t xml:space="preserve">Children of our school are subject to all rules and discipline of the Lakeshore school system while being transported on their buses.  It is the responsibility of the building principal, teachers, bus drivers and bus students to maintain a safe, convenient and economical system.  At times, infractions of rules do occur which require action.  Bus students may be denied transportation temporarily or permanently, depending upon the seriousness of the act.  Revocation of bus privileges is not an action to be taken lightly.  Our mutual goal is to develop student </w:t>
      </w:r>
      <w:r w:rsidR="00E256CA">
        <w:t xml:space="preserve">self-discipline which leads to </w:t>
      </w:r>
      <w:r>
        <w:t xml:space="preserve">mature responsibility.  </w:t>
      </w:r>
    </w:p>
    <w:p w:rsidR="002E0221" w:rsidRDefault="002E0221" w:rsidP="002E0221">
      <w:r>
        <w:t xml:space="preserve">If a bus driver cannot resolve a problem by talking to the student, the principal will be notified.  </w:t>
      </w:r>
    </w:p>
    <w:p w:rsidR="002E0221" w:rsidRDefault="002E0221" w:rsidP="002E0221">
      <w:pPr>
        <w:pStyle w:val="Heading1"/>
      </w:pPr>
      <w:bookmarkStart w:id="32" w:name="_Toc268179682"/>
      <w:r>
        <w:t>Attendance</w:t>
      </w:r>
      <w:bookmarkEnd w:id="32"/>
    </w:p>
    <w:p w:rsidR="002E0221" w:rsidRDefault="002E0221" w:rsidP="007E7E10">
      <w:pPr>
        <w:jc w:val="both"/>
      </w:pPr>
      <w:r>
        <w:t xml:space="preserve">Students in good health are expected to attend every day that school is in session.  If a student is absent, his/her parent or guardian is required to phone the school office each day the student is absent.  If the student is sick, please state the nature of sickness as this information is needed for health department reports.  Your child should not return to school until he or she has been fever free for 24 hours without medication.  </w:t>
      </w:r>
    </w:p>
    <w:p w:rsidR="002E0221" w:rsidRDefault="002E0221" w:rsidP="007E7E10">
      <w:pPr>
        <w:jc w:val="both"/>
      </w:pPr>
      <w:r>
        <w:t>Doctor and dental appointments which require a student to be absent from the classroom will count as an absence from the time the child is gone.</w:t>
      </w:r>
    </w:p>
    <w:p w:rsidR="002E0221" w:rsidRDefault="002E0221" w:rsidP="007E7E10">
      <w:pPr>
        <w:jc w:val="both"/>
      </w:pPr>
      <w:r>
        <w:t xml:space="preserve">A student will be marked tardy when arriving any time after 8:15 am unless the school bus arrives late.  A student will be marked ¼ day absent if arriving before 9:45 am.  A student will be marked ½ day absent if arriving after 9:45 am, but before noon.  </w:t>
      </w:r>
    </w:p>
    <w:p w:rsidR="002E0221" w:rsidRDefault="002E0221" w:rsidP="007E7E10">
      <w:pPr>
        <w:jc w:val="both"/>
      </w:pPr>
      <w:r>
        <w:t>The staff will notify the principal and parent of any unexcused absence.</w:t>
      </w:r>
    </w:p>
    <w:p w:rsidR="002E0221" w:rsidRDefault="002E0221" w:rsidP="002E0221">
      <w:pPr>
        <w:pStyle w:val="Heading2"/>
      </w:pPr>
      <w:bookmarkStart w:id="33" w:name="_Toc268179683"/>
      <w:r>
        <w:t>School Hours</w:t>
      </w:r>
      <w:bookmarkEnd w:id="33"/>
    </w:p>
    <w:p w:rsidR="002E0221" w:rsidRPr="002E0221" w:rsidRDefault="002E0221" w:rsidP="002E0221">
      <w:pPr>
        <w:rPr>
          <w:b/>
          <w:i/>
        </w:rPr>
      </w:pPr>
      <w:r w:rsidRPr="002E0221">
        <w:rPr>
          <w:b/>
          <w:i/>
        </w:rPr>
        <w:t>Grades 1-8</w:t>
      </w:r>
    </w:p>
    <w:p w:rsidR="002E0221" w:rsidRDefault="002E0221" w:rsidP="002E0221">
      <w:pPr>
        <w:pStyle w:val="ListParagraph"/>
        <w:numPr>
          <w:ilvl w:val="0"/>
          <w:numId w:val="15"/>
        </w:numPr>
        <w:spacing w:after="200" w:line="276" w:lineRule="auto"/>
      </w:pPr>
      <w:r>
        <w:t>Begin at 8:15 am.  Dismissal at 3:20 pm.</w:t>
      </w:r>
    </w:p>
    <w:p w:rsidR="002E0221" w:rsidRPr="002E0221" w:rsidRDefault="002E0221" w:rsidP="002E0221">
      <w:pPr>
        <w:rPr>
          <w:b/>
          <w:i/>
        </w:rPr>
      </w:pPr>
      <w:r w:rsidRPr="002E0221">
        <w:rPr>
          <w:b/>
          <w:i/>
        </w:rPr>
        <w:t>Kindergarten</w:t>
      </w:r>
    </w:p>
    <w:p w:rsidR="002E0221" w:rsidRPr="007E08F5" w:rsidRDefault="002E0221" w:rsidP="002E0221">
      <w:pPr>
        <w:pStyle w:val="ListParagraph"/>
        <w:numPr>
          <w:ilvl w:val="0"/>
          <w:numId w:val="15"/>
        </w:numPr>
        <w:spacing w:after="200" w:line="276" w:lineRule="auto"/>
      </w:pPr>
      <w:r>
        <w:t xml:space="preserve">Begin at 8:15 am.  Dismissal at 11:30 am/3:00 pm. </w:t>
      </w:r>
    </w:p>
    <w:p w:rsidR="002E0221" w:rsidRDefault="002E0221" w:rsidP="007E7E10">
      <w:pPr>
        <w:jc w:val="both"/>
      </w:pPr>
      <w:r>
        <w:t xml:space="preserve">Students should not arrive before 7:45 am and should be off the property by </w:t>
      </w:r>
      <w:r>
        <w:rPr>
          <w:u w:val="single"/>
        </w:rPr>
        <w:t>3:30 pm</w:t>
      </w:r>
      <w:r>
        <w:t xml:space="preserve"> unless involved in after-school activity.  The day begins at 8:15 am.  Students are expected to go directly to their classroom after being dropped off and hanging up coats and backpacks in lockers or coat racks.  </w:t>
      </w:r>
      <w:proofErr w:type="gramStart"/>
      <w:r>
        <w:t xml:space="preserve">All students remaining on campus after 3:30 pm will be placed in after </w:t>
      </w:r>
      <w:r w:rsidR="0084741B">
        <w:t>-</w:t>
      </w:r>
      <w:r>
        <w:t>school care.</w:t>
      </w:r>
      <w:proofErr w:type="gramEnd"/>
    </w:p>
    <w:p w:rsidR="002E0221" w:rsidRDefault="002E0221" w:rsidP="007E7E10">
      <w:pPr>
        <w:pStyle w:val="Heading2"/>
        <w:jc w:val="both"/>
      </w:pPr>
      <w:bookmarkStart w:id="34" w:name="_Toc268179684"/>
      <w:r>
        <w:t>Family Vacations</w:t>
      </w:r>
      <w:bookmarkEnd w:id="34"/>
    </w:p>
    <w:p w:rsidR="002E0221" w:rsidRDefault="002E0221" w:rsidP="007E7E10">
      <w:pPr>
        <w:jc w:val="both"/>
      </w:pPr>
      <w:r>
        <w:t>We understand that family vacations sometimes cannot be scheduled during Christmas, Easter or other breaks.  Families are encouraged to make every effort possible to schedule vacations w</w:t>
      </w:r>
      <w:r w:rsidR="008E69E9">
        <w:t>hen there is no school scheduled</w:t>
      </w:r>
      <w:r>
        <w:t>.  When students miss academic days, they miss out on classroom instruction, interaction and feedback from the instructor and classmates.  Teachers end up teaching lessons over and grading homework several times.  Grades have also been seen to diminish when classes are missed.</w:t>
      </w:r>
    </w:p>
    <w:p w:rsidR="002E0221" w:rsidRDefault="002E0221" w:rsidP="007E7E10">
      <w:pPr>
        <w:jc w:val="both"/>
      </w:pPr>
      <w:r>
        <w:t>With this is mind, if you know your child will be absent, please contact your child’s teacher to inform them of the upcoming absences.  When possible the teacher will provide assignments prior to your departure.  Please have homework done and handed in before you leave for your vacation.  This will help limit late or incomplete assignments.</w:t>
      </w:r>
    </w:p>
    <w:p w:rsidR="002E0221" w:rsidRDefault="002E0221" w:rsidP="007E7E10">
      <w:pPr>
        <w:pStyle w:val="Heading2"/>
        <w:jc w:val="both"/>
      </w:pPr>
      <w:bookmarkStart w:id="35" w:name="_Toc268179685"/>
      <w:r>
        <w:lastRenderedPageBreak/>
        <w:t>Emergency School Closings or Delays</w:t>
      </w:r>
      <w:bookmarkEnd w:id="35"/>
    </w:p>
    <w:p w:rsidR="002E0221" w:rsidRDefault="002E0221" w:rsidP="007E7E10">
      <w:pPr>
        <w:jc w:val="both"/>
      </w:pPr>
      <w:r>
        <w:t xml:space="preserve">All school closings will be announced on channels 16 WNDU and 22 WSBT and their respective websites.  We will close school when Lakeshore Schools close, but may also close school when Lakeshore Schools do not close.  In unusual circumstances of a school closure, parents will be notified by a phone call from a room mother. </w:t>
      </w:r>
    </w:p>
    <w:p w:rsidR="002E0221" w:rsidRDefault="002E0221" w:rsidP="007E7E10">
      <w:pPr>
        <w:pStyle w:val="Heading2"/>
        <w:jc w:val="both"/>
      </w:pPr>
      <w:bookmarkStart w:id="36" w:name="_Toc268179686"/>
      <w:r>
        <w:t>Fire Drills &amp; Other Emergency Preparations</w:t>
      </w:r>
      <w:bookmarkEnd w:id="36"/>
    </w:p>
    <w:p w:rsidR="002E0221" w:rsidRPr="00BA7A15" w:rsidRDefault="002E0221" w:rsidP="007E7E10">
      <w:pPr>
        <w:jc w:val="both"/>
      </w:pPr>
      <w:r>
        <w:t>Practice fire drills and severe storm drills are conducted throughout the school year as legally mandated.  Children are instructed in proper behavior for an emergency so they can be evacuated in a rapid, safe manner.  In the event of a tornado or severe storm warning, the children will be taken to a place of maximum safety.  An emergency preparedness plan has been developed and regularly practiced so that all students and staff are prepared for various emergency situations.</w:t>
      </w:r>
      <w:r>
        <w:tab/>
        <w:t xml:space="preserve">  </w:t>
      </w:r>
    </w:p>
    <w:p w:rsidR="0040169F" w:rsidRDefault="0040169F" w:rsidP="007E7E10">
      <w:pPr>
        <w:pStyle w:val="Heading2"/>
        <w:jc w:val="both"/>
      </w:pPr>
      <w:bookmarkStart w:id="37" w:name="_Toc268179687"/>
      <w:r>
        <w:t>Communicable Disease Review Panel</w:t>
      </w:r>
      <w:bookmarkEnd w:id="37"/>
    </w:p>
    <w:p w:rsidR="0040169F" w:rsidRPr="004C6907" w:rsidRDefault="0040169F" w:rsidP="007E7E10">
      <w:pPr>
        <w:jc w:val="both"/>
      </w:pPr>
      <w:r>
        <w:t>A description of the makeup, procedures and responsibilities of the Communicable Disease Review Panel (CDRP) is on file in the school office.</w:t>
      </w:r>
    </w:p>
    <w:p w:rsidR="0040169F" w:rsidRDefault="0040169F" w:rsidP="007E7E10">
      <w:pPr>
        <w:pStyle w:val="Heading2"/>
        <w:jc w:val="both"/>
      </w:pPr>
      <w:bookmarkStart w:id="38" w:name="_Toc268179688"/>
      <w:r>
        <w:t>Asbestos Announcement</w:t>
      </w:r>
      <w:bookmarkEnd w:id="38"/>
    </w:p>
    <w:p w:rsidR="0040169F" w:rsidRDefault="0040169F" w:rsidP="007E7E10">
      <w:pPr>
        <w:jc w:val="both"/>
      </w:pPr>
      <w:r>
        <w:t>In compliance with state and federal regulations, an inspection for asbestos has been made at St. Paul’s Lutheran School.  Asbestos is found in nearly all ceiling materials and pipe wrap.  If undisturbed, these materials pose no risk to occupants.  Inspection and testing information and plans for managing the materials are on file in the school office.</w:t>
      </w:r>
    </w:p>
    <w:p w:rsidR="0040169F" w:rsidRDefault="0040169F" w:rsidP="007E7E10">
      <w:pPr>
        <w:pStyle w:val="Heading2"/>
        <w:jc w:val="both"/>
      </w:pPr>
      <w:bookmarkStart w:id="39" w:name="_Toc268179689"/>
      <w:r>
        <w:t>Accident Insurance</w:t>
      </w:r>
      <w:bookmarkEnd w:id="39"/>
    </w:p>
    <w:p w:rsidR="0040169F" w:rsidRDefault="0040169F" w:rsidP="007E7E10">
      <w:pPr>
        <w:jc w:val="both"/>
      </w:pPr>
      <w:r>
        <w:t xml:space="preserve">Student accident insurance, subject to the terms and conditions of the policy in effect at the time of the injury, is provided automatically for all students who are enrolled under the church’s insurance policy.  It will pay for costs above that which your family insurance pays, or in the event you have no insurance, it will pay a major amount.  The insurance covers the child in school and during events at which the child is under the supervision of school authorities.  Dental and limited eyeglass coverage </w:t>
      </w:r>
      <w:proofErr w:type="gramStart"/>
      <w:r>
        <w:t>are</w:t>
      </w:r>
      <w:proofErr w:type="gramEnd"/>
      <w:r>
        <w:t xml:space="preserve"> also included.  Contact the school office as soon as possible when an injury occurs which may result in a claim. </w:t>
      </w:r>
    </w:p>
    <w:p w:rsidR="002E0221" w:rsidRDefault="002E0221" w:rsidP="007E7E10">
      <w:pPr>
        <w:pStyle w:val="Heading1"/>
        <w:jc w:val="both"/>
      </w:pPr>
      <w:bookmarkStart w:id="40" w:name="_Toc268179690"/>
      <w:r>
        <w:t>After-School Care</w:t>
      </w:r>
      <w:bookmarkEnd w:id="40"/>
    </w:p>
    <w:p w:rsidR="002E0221" w:rsidRDefault="0040169F" w:rsidP="007E7E10">
      <w:pPr>
        <w:jc w:val="both"/>
      </w:pPr>
      <w:r>
        <w:t>The</w:t>
      </w:r>
      <w:r w:rsidR="002E0221">
        <w:t xml:space="preserve"> “After-School Care” program is available from 3:20-5:30 pm to provide a supervised, structured environment for students that cannot be picked up immediately after school.  After-School Care is not available on </w:t>
      </w:r>
      <w:r>
        <w:t>half-days of school.  The After-School Care</w:t>
      </w:r>
      <w:r w:rsidR="002E0221">
        <w:t xml:space="preserve"> is supervised by </w:t>
      </w:r>
      <w:r>
        <w:t xml:space="preserve">a qualified adult </w:t>
      </w:r>
      <w:r w:rsidR="002E0221">
        <w:t xml:space="preserve">and located in the Resource Room on the upper level of the school.  Students should go directly to the After-School Care after being dismissed at the end of the school day.  A daily schedule includes snack time (snack provided by parents), recess (either in the gym or outside depending on the weather), and quiet time for homework or reading a book.  All students must be picked up by 5:30 pm.  </w:t>
      </w:r>
    </w:p>
    <w:p w:rsidR="0040169F" w:rsidRDefault="0040169F" w:rsidP="007E7E10">
      <w:pPr>
        <w:jc w:val="both"/>
      </w:pPr>
    </w:p>
    <w:p w:rsidR="002E0221" w:rsidRDefault="0040169F" w:rsidP="007E7E10">
      <w:pPr>
        <w:jc w:val="both"/>
      </w:pPr>
      <w:r>
        <w:t xml:space="preserve">The </w:t>
      </w:r>
      <w:r w:rsidR="002E0221">
        <w:t xml:space="preserve">After-School Care program is a service to working parents and is available to parents free of charge.  However, this program is not meant to be a “babysitting service” used purely for a parent’s convenience.  If for some unforeseen reason you are not able to pick up your child at the usual dismissal time (i.e. doctor’s appointment taking longer than expected), please call the school office so that </w:t>
      </w:r>
      <w:r>
        <w:t xml:space="preserve">the supervisor </w:t>
      </w:r>
      <w:r w:rsidR="002E0221">
        <w:t xml:space="preserve">and your child may be informed.  </w:t>
      </w:r>
    </w:p>
    <w:p w:rsidR="00360F46" w:rsidRDefault="00360F46">
      <w:pPr>
        <w:rPr>
          <w:rFonts w:asciiTheme="majorHAnsi" w:eastAsiaTheme="majorEastAsia" w:hAnsiTheme="majorHAnsi" w:cstheme="majorBidi"/>
          <w:b/>
          <w:bCs/>
          <w:sz w:val="28"/>
          <w:szCs w:val="28"/>
        </w:rPr>
      </w:pPr>
      <w:r>
        <w:br w:type="page"/>
      </w:r>
    </w:p>
    <w:p w:rsidR="002E0221" w:rsidRDefault="002E0221" w:rsidP="002E0221">
      <w:pPr>
        <w:pStyle w:val="Heading1"/>
      </w:pPr>
      <w:bookmarkStart w:id="41" w:name="_Toc268179691"/>
      <w:r>
        <w:lastRenderedPageBreak/>
        <w:t>Parent-Teacher Reporting</w:t>
      </w:r>
      <w:bookmarkEnd w:id="41"/>
    </w:p>
    <w:p w:rsidR="002E0221" w:rsidRDefault="002E0221" w:rsidP="007E7E10">
      <w:pPr>
        <w:jc w:val="both"/>
      </w:pPr>
      <w:r>
        <w:t>The staff will report to the parents the academic and spiritual progress of their children on a formal and informal basis throughout the school year.</w:t>
      </w:r>
    </w:p>
    <w:p w:rsidR="002E0221" w:rsidRDefault="002E0221" w:rsidP="002E0221">
      <w:pPr>
        <w:pStyle w:val="Heading2"/>
      </w:pPr>
      <w:bookmarkStart w:id="42" w:name="_Toc268179692"/>
      <w:r>
        <w:t>Report Cards</w:t>
      </w:r>
      <w:bookmarkEnd w:id="42"/>
    </w:p>
    <w:tbl>
      <w:tblPr>
        <w:tblStyle w:val="TableGrid"/>
        <w:tblpPr w:leftFromText="180" w:rightFromText="180" w:vertAnchor="text" w:horzAnchor="margin" w:tblpXSpec="right" w:tblpY="783"/>
        <w:tblW w:w="0" w:type="auto"/>
        <w:tblLook w:val="04A0" w:firstRow="1" w:lastRow="0" w:firstColumn="1" w:lastColumn="0" w:noHBand="0" w:noVBand="1"/>
      </w:tblPr>
      <w:tblGrid>
        <w:gridCol w:w="738"/>
        <w:gridCol w:w="1947"/>
      </w:tblGrid>
      <w:tr w:rsidR="002E0221" w:rsidTr="002E0221">
        <w:tc>
          <w:tcPr>
            <w:tcW w:w="738" w:type="dxa"/>
          </w:tcPr>
          <w:p w:rsidR="002E0221" w:rsidRDefault="002E0221" w:rsidP="002E0221">
            <w:pPr>
              <w:jc w:val="right"/>
            </w:pPr>
            <w:r>
              <w:t>S =</w:t>
            </w:r>
          </w:p>
        </w:tc>
        <w:tc>
          <w:tcPr>
            <w:tcW w:w="1947" w:type="dxa"/>
          </w:tcPr>
          <w:p w:rsidR="002E0221" w:rsidRDefault="002E0221" w:rsidP="002E0221">
            <w:r>
              <w:t>Satisfactory</w:t>
            </w:r>
          </w:p>
        </w:tc>
      </w:tr>
      <w:tr w:rsidR="002E0221" w:rsidTr="002E0221">
        <w:tc>
          <w:tcPr>
            <w:tcW w:w="738" w:type="dxa"/>
          </w:tcPr>
          <w:p w:rsidR="002E0221" w:rsidRDefault="002E0221" w:rsidP="002E0221">
            <w:pPr>
              <w:jc w:val="right"/>
            </w:pPr>
            <w:r>
              <w:t>N =</w:t>
            </w:r>
          </w:p>
        </w:tc>
        <w:tc>
          <w:tcPr>
            <w:tcW w:w="1947" w:type="dxa"/>
          </w:tcPr>
          <w:p w:rsidR="002E0221" w:rsidRDefault="002E0221" w:rsidP="002E0221">
            <w:r>
              <w:t>Needs improvement</w:t>
            </w:r>
          </w:p>
        </w:tc>
      </w:tr>
      <w:tr w:rsidR="002E0221" w:rsidTr="002E0221">
        <w:tc>
          <w:tcPr>
            <w:tcW w:w="738" w:type="dxa"/>
          </w:tcPr>
          <w:p w:rsidR="002E0221" w:rsidRDefault="002E0221" w:rsidP="002E0221">
            <w:pPr>
              <w:jc w:val="right"/>
            </w:pPr>
            <w:r>
              <w:t>U =</w:t>
            </w:r>
          </w:p>
        </w:tc>
        <w:tc>
          <w:tcPr>
            <w:tcW w:w="1947" w:type="dxa"/>
          </w:tcPr>
          <w:p w:rsidR="002E0221" w:rsidRDefault="002E0221" w:rsidP="002E0221">
            <w:r>
              <w:t>Incomplete</w:t>
            </w:r>
          </w:p>
        </w:tc>
      </w:tr>
      <w:tr w:rsidR="002E0221" w:rsidTr="002E0221">
        <w:tc>
          <w:tcPr>
            <w:tcW w:w="738" w:type="dxa"/>
          </w:tcPr>
          <w:p w:rsidR="002E0221" w:rsidRDefault="002E0221" w:rsidP="002E0221">
            <w:pPr>
              <w:jc w:val="right"/>
            </w:pPr>
            <w:r>
              <w:t>I =</w:t>
            </w:r>
          </w:p>
        </w:tc>
        <w:tc>
          <w:tcPr>
            <w:tcW w:w="1947" w:type="dxa"/>
          </w:tcPr>
          <w:p w:rsidR="002E0221" w:rsidRDefault="002E0221" w:rsidP="002E0221">
            <w:r>
              <w:t>Incomplete, make up by next report card</w:t>
            </w:r>
          </w:p>
        </w:tc>
      </w:tr>
    </w:tbl>
    <w:p w:rsidR="002E0221" w:rsidRDefault="002E0221" w:rsidP="002E0221">
      <w:r>
        <w:t>A report card will be handed out on the Friday following the end of each quarter.  The following scale is used to evaluate the students work:</w:t>
      </w:r>
    </w:p>
    <w:p w:rsidR="00360F46" w:rsidRDefault="00360F46" w:rsidP="002E0221"/>
    <w:tbl>
      <w:tblPr>
        <w:tblStyle w:val="TableGrid"/>
        <w:tblW w:w="0" w:type="auto"/>
        <w:tblLayout w:type="fixed"/>
        <w:tblLook w:val="04A0" w:firstRow="1" w:lastRow="0" w:firstColumn="1" w:lastColumn="0" w:noHBand="0" w:noVBand="1"/>
      </w:tblPr>
      <w:tblGrid>
        <w:gridCol w:w="897"/>
        <w:gridCol w:w="453"/>
        <w:gridCol w:w="1800"/>
        <w:gridCol w:w="540"/>
      </w:tblGrid>
      <w:tr w:rsidR="002E0221" w:rsidTr="002E0221">
        <w:tc>
          <w:tcPr>
            <w:tcW w:w="3690" w:type="dxa"/>
            <w:gridSpan w:val="4"/>
          </w:tcPr>
          <w:p w:rsidR="002E0221" w:rsidRPr="004A2840" w:rsidRDefault="002E0221" w:rsidP="002E0221">
            <w:pPr>
              <w:jc w:val="center"/>
              <w:rPr>
                <w:b/>
                <w:i/>
              </w:rPr>
            </w:pPr>
            <w:r w:rsidRPr="004A2840">
              <w:rPr>
                <w:b/>
                <w:i/>
              </w:rPr>
              <w:t>Grade Scale</w:t>
            </w:r>
          </w:p>
        </w:tc>
      </w:tr>
      <w:tr w:rsidR="002E0221" w:rsidTr="002E0221">
        <w:tc>
          <w:tcPr>
            <w:tcW w:w="897" w:type="dxa"/>
          </w:tcPr>
          <w:p w:rsidR="002E0221" w:rsidRDefault="002E0221" w:rsidP="002E0221">
            <w:pPr>
              <w:jc w:val="right"/>
            </w:pPr>
            <w:r>
              <w:t>100 =</w:t>
            </w:r>
          </w:p>
        </w:tc>
        <w:tc>
          <w:tcPr>
            <w:tcW w:w="453" w:type="dxa"/>
          </w:tcPr>
          <w:p w:rsidR="002E0221" w:rsidRDefault="002E0221" w:rsidP="002E0221">
            <w:r>
              <w:t>A+</w:t>
            </w:r>
          </w:p>
        </w:tc>
        <w:tc>
          <w:tcPr>
            <w:tcW w:w="1800" w:type="dxa"/>
          </w:tcPr>
          <w:p w:rsidR="002E0221" w:rsidRDefault="002E0221" w:rsidP="002E0221">
            <w:pPr>
              <w:jc w:val="right"/>
            </w:pPr>
            <w:r>
              <w:t>83-84 =</w:t>
            </w:r>
          </w:p>
        </w:tc>
        <w:tc>
          <w:tcPr>
            <w:tcW w:w="540" w:type="dxa"/>
          </w:tcPr>
          <w:p w:rsidR="002E0221" w:rsidRDefault="002E0221" w:rsidP="002E0221">
            <w:r>
              <w:t>C+</w:t>
            </w:r>
          </w:p>
        </w:tc>
      </w:tr>
      <w:tr w:rsidR="002E0221" w:rsidTr="002E0221">
        <w:tc>
          <w:tcPr>
            <w:tcW w:w="897" w:type="dxa"/>
          </w:tcPr>
          <w:p w:rsidR="002E0221" w:rsidRDefault="002E0221" w:rsidP="002E0221">
            <w:pPr>
              <w:jc w:val="right"/>
            </w:pPr>
            <w:r>
              <w:t>99-95 =</w:t>
            </w:r>
          </w:p>
        </w:tc>
        <w:tc>
          <w:tcPr>
            <w:tcW w:w="453" w:type="dxa"/>
          </w:tcPr>
          <w:p w:rsidR="002E0221" w:rsidRDefault="002E0221" w:rsidP="002E0221">
            <w:r>
              <w:t>A</w:t>
            </w:r>
          </w:p>
        </w:tc>
        <w:tc>
          <w:tcPr>
            <w:tcW w:w="1800" w:type="dxa"/>
          </w:tcPr>
          <w:p w:rsidR="002E0221" w:rsidRDefault="002E0221" w:rsidP="002E0221">
            <w:pPr>
              <w:jc w:val="right"/>
            </w:pPr>
            <w:r>
              <w:t>82-79 =</w:t>
            </w:r>
          </w:p>
        </w:tc>
        <w:tc>
          <w:tcPr>
            <w:tcW w:w="540" w:type="dxa"/>
          </w:tcPr>
          <w:p w:rsidR="002E0221" w:rsidRDefault="002E0221" w:rsidP="002E0221">
            <w:r>
              <w:t>C</w:t>
            </w:r>
          </w:p>
        </w:tc>
      </w:tr>
      <w:tr w:rsidR="002E0221" w:rsidTr="002E0221">
        <w:tc>
          <w:tcPr>
            <w:tcW w:w="897" w:type="dxa"/>
          </w:tcPr>
          <w:p w:rsidR="002E0221" w:rsidRDefault="002E0221" w:rsidP="002E0221">
            <w:pPr>
              <w:jc w:val="right"/>
            </w:pPr>
            <w:r>
              <w:t>94-93 =</w:t>
            </w:r>
          </w:p>
        </w:tc>
        <w:tc>
          <w:tcPr>
            <w:tcW w:w="453" w:type="dxa"/>
          </w:tcPr>
          <w:p w:rsidR="002E0221" w:rsidRDefault="002E0221" w:rsidP="002E0221">
            <w:r>
              <w:t>A-</w:t>
            </w:r>
          </w:p>
        </w:tc>
        <w:tc>
          <w:tcPr>
            <w:tcW w:w="1800" w:type="dxa"/>
          </w:tcPr>
          <w:p w:rsidR="002E0221" w:rsidRDefault="002E0221" w:rsidP="002E0221">
            <w:pPr>
              <w:jc w:val="right"/>
            </w:pPr>
            <w:r>
              <w:t>78-77 =</w:t>
            </w:r>
          </w:p>
        </w:tc>
        <w:tc>
          <w:tcPr>
            <w:tcW w:w="540" w:type="dxa"/>
          </w:tcPr>
          <w:p w:rsidR="002E0221" w:rsidRDefault="002E0221" w:rsidP="002E0221">
            <w:r>
              <w:t>C-</w:t>
            </w:r>
          </w:p>
        </w:tc>
      </w:tr>
      <w:tr w:rsidR="002E0221" w:rsidTr="002E0221">
        <w:tc>
          <w:tcPr>
            <w:tcW w:w="897" w:type="dxa"/>
          </w:tcPr>
          <w:p w:rsidR="002E0221" w:rsidRDefault="002E0221" w:rsidP="002E0221">
            <w:pPr>
              <w:jc w:val="right"/>
            </w:pPr>
            <w:r>
              <w:t>92-91 =</w:t>
            </w:r>
          </w:p>
        </w:tc>
        <w:tc>
          <w:tcPr>
            <w:tcW w:w="453" w:type="dxa"/>
          </w:tcPr>
          <w:p w:rsidR="002E0221" w:rsidRDefault="002E0221" w:rsidP="002E0221">
            <w:r>
              <w:t>B+</w:t>
            </w:r>
          </w:p>
        </w:tc>
        <w:tc>
          <w:tcPr>
            <w:tcW w:w="1800" w:type="dxa"/>
          </w:tcPr>
          <w:p w:rsidR="002E0221" w:rsidRDefault="002E0221" w:rsidP="002E0221">
            <w:pPr>
              <w:jc w:val="right"/>
            </w:pPr>
            <w:r>
              <w:t>76-75 =</w:t>
            </w:r>
          </w:p>
        </w:tc>
        <w:tc>
          <w:tcPr>
            <w:tcW w:w="540" w:type="dxa"/>
          </w:tcPr>
          <w:p w:rsidR="002E0221" w:rsidRDefault="002E0221" w:rsidP="002E0221">
            <w:r>
              <w:t>D+</w:t>
            </w:r>
          </w:p>
        </w:tc>
      </w:tr>
      <w:tr w:rsidR="002E0221" w:rsidTr="002E0221">
        <w:tc>
          <w:tcPr>
            <w:tcW w:w="897" w:type="dxa"/>
          </w:tcPr>
          <w:p w:rsidR="002E0221" w:rsidRDefault="002E0221" w:rsidP="002E0221">
            <w:pPr>
              <w:jc w:val="right"/>
            </w:pPr>
            <w:r>
              <w:t>90-87 =</w:t>
            </w:r>
          </w:p>
        </w:tc>
        <w:tc>
          <w:tcPr>
            <w:tcW w:w="453" w:type="dxa"/>
          </w:tcPr>
          <w:p w:rsidR="002E0221" w:rsidRDefault="002E0221" w:rsidP="002E0221">
            <w:r>
              <w:t>B</w:t>
            </w:r>
          </w:p>
        </w:tc>
        <w:tc>
          <w:tcPr>
            <w:tcW w:w="1800" w:type="dxa"/>
          </w:tcPr>
          <w:p w:rsidR="002E0221" w:rsidRDefault="002E0221" w:rsidP="002E0221">
            <w:pPr>
              <w:jc w:val="right"/>
            </w:pPr>
            <w:r>
              <w:t>74-72 =</w:t>
            </w:r>
          </w:p>
        </w:tc>
        <w:tc>
          <w:tcPr>
            <w:tcW w:w="540" w:type="dxa"/>
          </w:tcPr>
          <w:p w:rsidR="002E0221" w:rsidRDefault="002E0221" w:rsidP="002E0221">
            <w:r>
              <w:t>D</w:t>
            </w:r>
          </w:p>
        </w:tc>
      </w:tr>
      <w:tr w:rsidR="002E0221" w:rsidTr="002E0221">
        <w:tc>
          <w:tcPr>
            <w:tcW w:w="897" w:type="dxa"/>
          </w:tcPr>
          <w:p w:rsidR="002E0221" w:rsidRDefault="002E0221" w:rsidP="002E0221">
            <w:pPr>
              <w:jc w:val="right"/>
            </w:pPr>
            <w:r>
              <w:t>86-85 =</w:t>
            </w:r>
          </w:p>
        </w:tc>
        <w:tc>
          <w:tcPr>
            <w:tcW w:w="453" w:type="dxa"/>
          </w:tcPr>
          <w:p w:rsidR="002E0221" w:rsidRDefault="002E0221" w:rsidP="002E0221">
            <w:r>
              <w:t>B-</w:t>
            </w:r>
          </w:p>
        </w:tc>
        <w:tc>
          <w:tcPr>
            <w:tcW w:w="1800" w:type="dxa"/>
          </w:tcPr>
          <w:p w:rsidR="002E0221" w:rsidRDefault="002E0221" w:rsidP="002E0221">
            <w:pPr>
              <w:jc w:val="right"/>
            </w:pPr>
            <w:r>
              <w:t>71-70 =</w:t>
            </w:r>
          </w:p>
        </w:tc>
        <w:tc>
          <w:tcPr>
            <w:tcW w:w="540" w:type="dxa"/>
          </w:tcPr>
          <w:p w:rsidR="002E0221" w:rsidRDefault="002E0221" w:rsidP="002E0221">
            <w:r>
              <w:t>D-</w:t>
            </w:r>
          </w:p>
        </w:tc>
      </w:tr>
      <w:tr w:rsidR="002E0221" w:rsidTr="002E0221">
        <w:tc>
          <w:tcPr>
            <w:tcW w:w="897" w:type="dxa"/>
          </w:tcPr>
          <w:p w:rsidR="002E0221" w:rsidRDefault="002E0221" w:rsidP="002E0221">
            <w:pPr>
              <w:jc w:val="right"/>
            </w:pPr>
          </w:p>
        </w:tc>
        <w:tc>
          <w:tcPr>
            <w:tcW w:w="453" w:type="dxa"/>
          </w:tcPr>
          <w:p w:rsidR="002E0221" w:rsidRDefault="002E0221" w:rsidP="002E0221"/>
        </w:tc>
        <w:tc>
          <w:tcPr>
            <w:tcW w:w="1800" w:type="dxa"/>
          </w:tcPr>
          <w:p w:rsidR="002E0221" w:rsidRDefault="002E0221" w:rsidP="002E0221">
            <w:pPr>
              <w:jc w:val="right"/>
            </w:pPr>
            <w:r>
              <w:t>69 and below</w:t>
            </w:r>
          </w:p>
        </w:tc>
        <w:tc>
          <w:tcPr>
            <w:tcW w:w="540" w:type="dxa"/>
          </w:tcPr>
          <w:p w:rsidR="002E0221" w:rsidRDefault="002E0221" w:rsidP="002E0221">
            <w:r>
              <w:t>F</w:t>
            </w:r>
          </w:p>
        </w:tc>
      </w:tr>
    </w:tbl>
    <w:tbl>
      <w:tblPr>
        <w:tblStyle w:val="TableGrid"/>
        <w:tblpPr w:leftFromText="180" w:rightFromText="180" w:vertAnchor="text" w:horzAnchor="page" w:tblpX="5535" w:tblpY="-2272"/>
        <w:tblW w:w="0" w:type="auto"/>
        <w:tblLook w:val="04A0" w:firstRow="1" w:lastRow="0" w:firstColumn="1" w:lastColumn="0" w:noHBand="0" w:noVBand="1"/>
      </w:tblPr>
      <w:tblGrid>
        <w:gridCol w:w="540"/>
        <w:gridCol w:w="1638"/>
      </w:tblGrid>
      <w:tr w:rsidR="002E0221" w:rsidTr="002E0221">
        <w:tc>
          <w:tcPr>
            <w:tcW w:w="540" w:type="dxa"/>
          </w:tcPr>
          <w:p w:rsidR="002E0221" w:rsidRDefault="002E0221" w:rsidP="002E0221">
            <w:pPr>
              <w:jc w:val="right"/>
            </w:pPr>
            <w:r>
              <w:t>A =</w:t>
            </w:r>
          </w:p>
        </w:tc>
        <w:tc>
          <w:tcPr>
            <w:tcW w:w="1638" w:type="dxa"/>
          </w:tcPr>
          <w:p w:rsidR="002E0221" w:rsidRDefault="002E0221" w:rsidP="002E0221">
            <w:r>
              <w:t>Excellent</w:t>
            </w:r>
          </w:p>
        </w:tc>
      </w:tr>
      <w:tr w:rsidR="002E0221" w:rsidTr="002E0221">
        <w:tc>
          <w:tcPr>
            <w:tcW w:w="540" w:type="dxa"/>
          </w:tcPr>
          <w:p w:rsidR="002E0221" w:rsidRDefault="002E0221" w:rsidP="002E0221">
            <w:pPr>
              <w:jc w:val="right"/>
            </w:pPr>
            <w:r>
              <w:t>B =</w:t>
            </w:r>
          </w:p>
        </w:tc>
        <w:tc>
          <w:tcPr>
            <w:tcW w:w="1638" w:type="dxa"/>
          </w:tcPr>
          <w:p w:rsidR="002E0221" w:rsidRDefault="002E0221" w:rsidP="002E0221">
            <w:r>
              <w:t>Good, commendable</w:t>
            </w:r>
          </w:p>
        </w:tc>
      </w:tr>
      <w:tr w:rsidR="002E0221" w:rsidTr="002E0221">
        <w:tc>
          <w:tcPr>
            <w:tcW w:w="540" w:type="dxa"/>
          </w:tcPr>
          <w:p w:rsidR="002E0221" w:rsidRDefault="002E0221" w:rsidP="002E0221">
            <w:pPr>
              <w:jc w:val="right"/>
            </w:pPr>
            <w:r>
              <w:t>C =</w:t>
            </w:r>
          </w:p>
        </w:tc>
        <w:tc>
          <w:tcPr>
            <w:tcW w:w="1638" w:type="dxa"/>
          </w:tcPr>
          <w:p w:rsidR="002E0221" w:rsidRDefault="002E0221" w:rsidP="002E0221">
            <w:r>
              <w:t>Average</w:t>
            </w:r>
          </w:p>
        </w:tc>
      </w:tr>
      <w:tr w:rsidR="002E0221" w:rsidTr="002E0221">
        <w:tc>
          <w:tcPr>
            <w:tcW w:w="540" w:type="dxa"/>
          </w:tcPr>
          <w:p w:rsidR="002E0221" w:rsidRDefault="002E0221" w:rsidP="002E0221">
            <w:pPr>
              <w:jc w:val="right"/>
            </w:pPr>
            <w:r>
              <w:t>D =</w:t>
            </w:r>
          </w:p>
        </w:tc>
        <w:tc>
          <w:tcPr>
            <w:tcW w:w="1638" w:type="dxa"/>
          </w:tcPr>
          <w:p w:rsidR="002E0221" w:rsidRDefault="002E0221" w:rsidP="002E0221">
            <w:r>
              <w:t>Below average</w:t>
            </w:r>
          </w:p>
        </w:tc>
      </w:tr>
      <w:tr w:rsidR="002E0221" w:rsidTr="002E0221">
        <w:tc>
          <w:tcPr>
            <w:tcW w:w="540" w:type="dxa"/>
          </w:tcPr>
          <w:p w:rsidR="002E0221" w:rsidRDefault="002E0221" w:rsidP="002E0221">
            <w:pPr>
              <w:jc w:val="right"/>
            </w:pPr>
            <w:r>
              <w:t xml:space="preserve"> F =</w:t>
            </w:r>
          </w:p>
        </w:tc>
        <w:tc>
          <w:tcPr>
            <w:tcW w:w="1638" w:type="dxa"/>
          </w:tcPr>
          <w:p w:rsidR="002E0221" w:rsidRDefault="002E0221" w:rsidP="002E0221">
            <w:r>
              <w:t>Failure</w:t>
            </w:r>
          </w:p>
        </w:tc>
      </w:tr>
    </w:tbl>
    <w:p w:rsidR="002E0221" w:rsidRDefault="002E0221" w:rsidP="002E0221"/>
    <w:p w:rsidR="002E0221" w:rsidRDefault="002E0221" w:rsidP="002E0221">
      <w:r>
        <w:t xml:space="preserve">You are urged to discuss your child’s progress with your child and their teacher.  </w:t>
      </w:r>
    </w:p>
    <w:p w:rsidR="002E0221" w:rsidRDefault="002E0221" w:rsidP="002E0221">
      <w:r>
        <w:t xml:space="preserve">Kindergarten report cards do not have letter grades.  </w:t>
      </w:r>
    </w:p>
    <w:p w:rsidR="002E0221" w:rsidRDefault="002E0221" w:rsidP="002E0221">
      <w:pPr>
        <w:pStyle w:val="Heading2"/>
      </w:pPr>
      <w:bookmarkStart w:id="43" w:name="_Toc268179693"/>
      <w:r>
        <w:t>Parent-Teacher Conferences</w:t>
      </w:r>
      <w:bookmarkEnd w:id="43"/>
    </w:p>
    <w:p w:rsidR="002E0221" w:rsidRDefault="002E0221" w:rsidP="007E7E10">
      <w:pPr>
        <w:jc w:val="both"/>
      </w:pPr>
      <w:r>
        <w:t>Two parent-teacher conferences a year will be held.  T</w:t>
      </w:r>
      <w:r w:rsidR="008E69E9">
        <w:t>he first will be held during</w:t>
      </w:r>
      <w:r w:rsidR="0040169F">
        <w:t xml:space="preserve"> the middle</w:t>
      </w:r>
      <w:r>
        <w:t xml:space="preserve"> of the first quarter.  The second</w:t>
      </w:r>
      <w:r w:rsidR="0040169F">
        <w:t xml:space="preserve"> will be at the end of the second</w:t>
      </w:r>
      <w:r>
        <w:t xml:space="preserve"> quarter.  It is hoped that you will take advantage of these consultations to discuss your child’s progress with his teacher.    </w:t>
      </w:r>
    </w:p>
    <w:p w:rsidR="002E0221" w:rsidRDefault="002E0221" w:rsidP="007E7E10">
      <w:pPr>
        <w:pStyle w:val="Heading2"/>
        <w:jc w:val="both"/>
      </w:pPr>
      <w:bookmarkStart w:id="44" w:name="_Toc268179694"/>
      <w:r>
        <w:t>Informal</w:t>
      </w:r>
      <w:bookmarkEnd w:id="44"/>
    </w:p>
    <w:p w:rsidR="002E0221" w:rsidRDefault="002E0221" w:rsidP="007E7E10">
      <w:pPr>
        <w:pStyle w:val="ListParagraph"/>
        <w:numPr>
          <w:ilvl w:val="0"/>
          <w:numId w:val="14"/>
        </w:numPr>
        <w:spacing w:after="200" w:line="276" w:lineRule="auto"/>
        <w:jc w:val="both"/>
      </w:pPr>
      <w:r>
        <w:t xml:space="preserve">Individual conferences mutually agreed upon by individual parents and their child’s respective teacher.  </w:t>
      </w:r>
    </w:p>
    <w:p w:rsidR="002E0221" w:rsidRDefault="002E0221" w:rsidP="007E7E10">
      <w:pPr>
        <w:pStyle w:val="ListParagraph"/>
        <w:numPr>
          <w:ilvl w:val="0"/>
          <w:numId w:val="14"/>
        </w:numPr>
        <w:spacing w:after="200" w:line="276" w:lineRule="auto"/>
        <w:jc w:val="both"/>
      </w:pPr>
      <w:r>
        <w:t xml:space="preserve">Email correspondence seems to work well in many instances.  Please make sure your child’s teacher and our office has your current email addresses.  </w:t>
      </w:r>
    </w:p>
    <w:p w:rsidR="002E0221" w:rsidRDefault="002E0221" w:rsidP="007E7E10">
      <w:pPr>
        <w:pStyle w:val="ListParagraph"/>
        <w:numPr>
          <w:ilvl w:val="0"/>
          <w:numId w:val="14"/>
        </w:numPr>
        <w:spacing w:after="200" w:line="276" w:lineRule="auto"/>
        <w:jc w:val="both"/>
      </w:pPr>
      <w:r>
        <w:t xml:space="preserve">Telephone conversations between individual parents and teachers.  </w:t>
      </w:r>
    </w:p>
    <w:p w:rsidR="002E0221" w:rsidRDefault="002E0221" w:rsidP="007E7E10">
      <w:pPr>
        <w:pStyle w:val="ListParagraph"/>
        <w:numPr>
          <w:ilvl w:val="0"/>
          <w:numId w:val="14"/>
        </w:numPr>
        <w:spacing w:after="200" w:line="276" w:lineRule="auto"/>
        <w:jc w:val="both"/>
      </w:pPr>
      <w:r>
        <w:t xml:space="preserve">Written correspondence between teachers and individual parents.  </w:t>
      </w:r>
    </w:p>
    <w:p w:rsidR="002E0221" w:rsidRDefault="0040169F" w:rsidP="007E7E10">
      <w:pPr>
        <w:pStyle w:val="ListParagraph"/>
        <w:numPr>
          <w:ilvl w:val="0"/>
          <w:numId w:val="14"/>
        </w:numPr>
        <w:spacing w:after="200" w:line="276" w:lineRule="auto"/>
        <w:jc w:val="both"/>
      </w:pPr>
      <w:r>
        <w:t>Before school:</w:t>
      </w:r>
      <w:r w:rsidR="002E0221">
        <w:t xml:space="preserve"> While parents may speak to a teacher before the school day, parents should make visits brief in order to respect this time during which teachers welcome students, listen to memory work and prepare for the day.  If teacher or parent feels that extended time is necessary, an appointment should be scheduled. </w:t>
      </w:r>
    </w:p>
    <w:p w:rsidR="002E0221" w:rsidRDefault="002E0221" w:rsidP="007E7E10">
      <w:pPr>
        <w:pStyle w:val="Heading2"/>
        <w:jc w:val="both"/>
      </w:pPr>
      <w:bookmarkStart w:id="45" w:name="_Toc268179695"/>
      <w:r>
        <w:t>Home Visits</w:t>
      </w:r>
      <w:bookmarkEnd w:id="45"/>
    </w:p>
    <w:p w:rsidR="002E0221" w:rsidRDefault="002E0221" w:rsidP="007E7E10">
      <w:pPr>
        <w:jc w:val="both"/>
      </w:pPr>
      <w:r>
        <w:t xml:space="preserve">A home visit will be held for all parents in August.  This visit will be held to provide parents with pertinent information about the upcoming school year.  Parents will be contacted by their child’s teacher to schedule a home visit.  </w:t>
      </w:r>
    </w:p>
    <w:p w:rsidR="00BF27D4" w:rsidRDefault="00BF27D4" w:rsidP="007E7E10">
      <w:pPr>
        <w:pStyle w:val="Heading2"/>
        <w:jc w:val="both"/>
      </w:pPr>
      <w:bookmarkStart w:id="46" w:name="_Toc268179696"/>
      <w:r>
        <w:t>Testing Program</w:t>
      </w:r>
      <w:bookmarkEnd w:id="46"/>
    </w:p>
    <w:p w:rsidR="00BF27D4" w:rsidRPr="00BF27D4" w:rsidRDefault="00BF27D4" w:rsidP="007E7E10">
      <w:pPr>
        <w:jc w:val="both"/>
      </w:pPr>
      <w:r>
        <w:t xml:space="preserve">St. Paul’s Lutheran School participates in a program of nationally standardized tests of achievement and mental ability.  Test results are used by teachers to evaluate the school curriculum and methods and to indicate where individual students may need additional help.  Parents who are interested in their child’s test results should contact their child’s teacher and arrange for a consultation.  </w:t>
      </w:r>
    </w:p>
    <w:p w:rsidR="0066788C" w:rsidRDefault="0066788C" w:rsidP="007E7E10">
      <w:pPr>
        <w:pStyle w:val="Heading1"/>
        <w:jc w:val="both"/>
      </w:pPr>
      <w:bookmarkStart w:id="47" w:name="_Toc268179697"/>
      <w:r>
        <w:lastRenderedPageBreak/>
        <w:t>Special Needs</w:t>
      </w:r>
      <w:bookmarkEnd w:id="47"/>
    </w:p>
    <w:p w:rsidR="0066788C" w:rsidRDefault="0066788C" w:rsidP="007E7E10">
      <w:pPr>
        <w:jc w:val="both"/>
      </w:pPr>
      <w:r>
        <w:t>St. Paul’s provides a teacher to help students with special needs.  Special needs services are avai</w:t>
      </w:r>
      <w:r w:rsidR="0084741B">
        <w:t>lable to children in grades K-8</w:t>
      </w:r>
      <w:r>
        <w:t>.  The classroom teacher will notify parents if they feel a child is in need of these services.  Questions concerning special needs should be directed to the classroom teacher.</w:t>
      </w:r>
    </w:p>
    <w:p w:rsidR="002E0221" w:rsidRDefault="0066788C" w:rsidP="007E7E10">
      <w:pPr>
        <w:pStyle w:val="Heading1"/>
        <w:jc w:val="both"/>
      </w:pPr>
      <w:bookmarkStart w:id="48" w:name="_Toc268179698"/>
      <w:r>
        <w:t>M</w:t>
      </w:r>
      <w:r w:rsidR="002E0221">
        <w:t>emory Work</w:t>
      </w:r>
      <w:bookmarkEnd w:id="48"/>
    </w:p>
    <w:p w:rsidR="002E0221" w:rsidRDefault="002E0221" w:rsidP="007E7E10">
      <w:pPr>
        <w:jc w:val="both"/>
      </w:pPr>
      <w:r>
        <w:t>Memory work is not an optional assignment, but an important part of a child’s training in the truths of God’s Word.  Parents are expected to help their child learn their memory work so that it can be recited when their child arrives at school.  If your child struggles with memory work, talk to your child’s teacher as they may be able to provide certain methods to help.</w:t>
      </w:r>
    </w:p>
    <w:p w:rsidR="002E0221" w:rsidRDefault="002E0221" w:rsidP="007E7E10">
      <w:pPr>
        <w:pStyle w:val="Heading1"/>
        <w:jc w:val="both"/>
      </w:pPr>
      <w:bookmarkStart w:id="49" w:name="_Toc268179699"/>
      <w:r>
        <w:t>Schoolwork &amp; Homework</w:t>
      </w:r>
      <w:bookmarkEnd w:id="49"/>
    </w:p>
    <w:p w:rsidR="002E0221" w:rsidRDefault="002E0221" w:rsidP="007E7E10">
      <w:pPr>
        <w:jc w:val="both"/>
      </w:pPr>
      <w:r>
        <w:t xml:space="preserve">There should be little homework in the primary grades </w:t>
      </w:r>
      <w:r w:rsidR="0084741B">
        <w:t xml:space="preserve">under normal circumstances. </w:t>
      </w:r>
      <w:r>
        <w:t>In the middle and upper grades there will be homework (within reasonable limits) especially if the child has been absent, neglects his school work, or is not working up to his grade level for other reasons.  Students are given opportunity to complete some of their assignments during the school day.</w:t>
      </w:r>
    </w:p>
    <w:p w:rsidR="002E0221" w:rsidRDefault="002E0221" w:rsidP="007E7E10">
      <w:pPr>
        <w:pStyle w:val="Heading1"/>
        <w:jc w:val="both"/>
      </w:pPr>
      <w:bookmarkStart w:id="50" w:name="_Toc268179700"/>
      <w:r>
        <w:t>Make-up Work</w:t>
      </w:r>
      <w:bookmarkEnd w:id="50"/>
    </w:p>
    <w:p w:rsidR="002E0221" w:rsidRDefault="002E0221" w:rsidP="007E7E10">
      <w:pPr>
        <w:jc w:val="both"/>
      </w:pPr>
      <w:r>
        <w:t xml:space="preserve">If a child is absent, it is his responsibility to see that his make-up work is completed as soon as possible.  A failure is entered in the class record book for any work not completed within a reasonable time.  Our teachers will gladly assist anyone needing extra help.  </w:t>
      </w:r>
    </w:p>
    <w:p w:rsidR="002E0221" w:rsidRDefault="002E0221" w:rsidP="007E7E10">
      <w:pPr>
        <w:jc w:val="both"/>
      </w:pPr>
      <w:r>
        <w:t xml:space="preserve">If a child is absent because of family vacation (see section on Family Vacations), it is the child’s and parent’s responsibility to make sure all work is finished and handed in.  Failure to do so in the agreed amount of time may result in a lowered grade.  </w:t>
      </w:r>
    </w:p>
    <w:p w:rsidR="002E0221" w:rsidRDefault="002E0221" w:rsidP="007E7E10">
      <w:pPr>
        <w:pStyle w:val="Heading1"/>
        <w:jc w:val="both"/>
      </w:pPr>
      <w:bookmarkStart w:id="51" w:name="_Toc268179701"/>
      <w:r>
        <w:t>Field Trips</w:t>
      </w:r>
      <w:bookmarkEnd w:id="51"/>
    </w:p>
    <w:p w:rsidR="002E0221" w:rsidRDefault="002E0221" w:rsidP="007E7E10">
      <w:pPr>
        <w:jc w:val="both"/>
      </w:pPr>
      <w:r>
        <w:t>Students may occasionally visit a business, industrial plant, municipal building, museum, zoo, or other place of interest for educational purposes.  Field trips are meant to compliment or enhance classroom instruction.</w:t>
      </w:r>
    </w:p>
    <w:p w:rsidR="002E0221" w:rsidRPr="004840A9" w:rsidRDefault="002E0221" w:rsidP="007E7E10">
      <w:pPr>
        <w:jc w:val="both"/>
      </w:pPr>
      <w:r>
        <w:t>Parents, grandparents or guardians who are willing and able to provide transportation are urged to do so.  Students may be charged a minimal fee to help cover transportation costs.</w:t>
      </w:r>
    </w:p>
    <w:p w:rsidR="002E0221" w:rsidRDefault="002E0221" w:rsidP="007E7E10">
      <w:pPr>
        <w:pStyle w:val="Heading1"/>
        <w:jc w:val="both"/>
      </w:pPr>
      <w:bookmarkStart w:id="52" w:name="_Toc268179702"/>
      <w:r>
        <w:t>Health Supervision</w:t>
      </w:r>
      <w:bookmarkEnd w:id="52"/>
    </w:p>
    <w:p w:rsidR="002E0221" w:rsidRDefault="002E0221" w:rsidP="007E7E10">
      <w:pPr>
        <w:jc w:val="both"/>
      </w:pPr>
      <w:r>
        <w:t>St. Paul’s Lutheran School cooperates with the Berrien County Health Department in its program of hearing, vision, and other physical examinations of students during their years in the school.  Parents will be notified when such examinations are going to be conducted.</w:t>
      </w:r>
    </w:p>
    <w:p w:rsidR="0066788C" w:rsidRDefault="0066788C">
      <w:pPr>
        <w:rPr>
          <w:rFonts w:asciiTheme="majorHAnsi" w:eastAsiaTheme="majorEastAsia" w:hAnsiTheme="majorHAnsi" w:cstheme="majorBidi"/>
          <w:b/>
          <w:bCs/>
          <w:sz w:val="28"/>
          <w:szCs w:val="28"/>
        </w:rPr>
      </w:pPr>
      <w:r>
        <w:br w:type="page"/>
      </w:r>
    </w:p>
    <w:p w:rsidR="002E0221" w:rsidRDefault="002E0221" w:rsidP="002E0221">
      <w:pPr>
        <w:pStyle w:val="Heading1"/>
      </w:pPr>
      <w:bookmarkStart w:id="53" w:name="_Toc268179703"/>
      <w:r>
        <w:lastRenderedPageBreak/>
        <w:t>Worship &amp; Bible Study</w:t>
      </w:r>
      <w:bookmarkEnd w:id="53"/>
    </w:p>
    <w:p w:rsidR="002E0221" w:rsidRDefault="002E0221" w:rsidP="007E7E10">
      <w:pPr>
        <w:pStyle w:val="Heading2"/>
        <w:jc w:val="both"/>
      </w:pPr>
      <w:bookmarkStart w:id="54" w:name="_Toc268179704"/>
      <w:r>
        <w:t>Weekend Worship/Sunday School/Adult Bible Class</w:t>
      </w:r>
      <w:bookmarkEnd w:id="54"/>
    </w:p>
    <w:p w:rsidR="002E0221" w:rsidRDefault="002E0221" w:rsidP="007E7E10">
      <w:pPr>
        <w:jc w:val="both"/>
      </w:pPr>
      <w:r>
        <w:t xml:space="preserve">The Lord wants his people to come together to worship him, and has many blessings for his people as they do so (Hebrews 10:25).  Therefore, we strongly encourage and expect our school families to attend weekly worship services along with special worship services that are offered throughout the year.  All students are expected to attend worship services when their class is scheduled to sing regardless if that specific service is the one normally attended by their family.  If a student needs to be absent when their class is scheduled to sing, please notify the teacher beforehand so that necessary adjustments can be made (seating, microphones etc.).  </w:t>
      </w:r>
    </w:p>
    <w:p w:rsidR="007E7E10" w:rsidRDefault="007E7E10" w:rsidP="007E7E10">
      <w:pPr>
        <w:jc w:val="both"/>
      </w:pPr>
    </w:p>
    <w:p w:rsidR="002E0221" w:rsidRDefault="002E0221" w:rsidP="007E7E10">
      <w:pPr>
        <w:jc w:val="both"/>
      </w:pPr>
      <w:r>
        <w:t>We strongly encourage and expect all students and their p</w:t>
      </w:r>
      <w:r w:rsidR="0084741B">
        <w:t xml:space="preserve">arents to attend Sunday </w:t>
      </w:r>
      <w:proofErr w:type="gramStart"/>
      <w:r w:rsidR="0084741B">
        <w:t>School</w:t>
      </w:r>
      <w:proofErr w:type="gramEnd"/>
      <w:r w:rsidR="0084741B">
        <w:t xml:space="preserve"> and</w:t>
      </w:r>
      <w:r>
        <w:t xml:space="preserve"> Bible class.  Attendance at our Lutheran Elementary School is considered in addition to, not a replacement for, Bible study.  Regular Sunday </w:t>
      </w:r>
      <w:proofErr w:type="gramStart"/>
      <w:r>
        <w:t>School</w:t>
      </w:r>
      <w:proofErr w:type="gramEnd"/>
      <w:r>
        <w:t xml:space="preserve"> attendance helps lead to a good habit of attending Bible class following confirmation through adulthood.</w:t>
      </w:r>
    </w:p>
    <w:p w:rsidR="007E7E10" w:rsidRDefault="007E7E10" w:rsidP="007E7E10">
      <w:pPr>
        <w:jc w:val="both"/>
      </w:pPr>
    </w:p>
    <w:p w:rsidR="002E0221" w:rsidRDefault="002E0221" w:rsidP="007E7E10">
      <w:pPr>
        <w:jc w:val="both"/>
      </w:pPr>
      <w:r>
        <w:t xml:space="preserve">The Board of Christian Education will work with teachers, pastors and the Board of Elders to encourage weekly worship attendance of all member families.  </w:t>
      </w:r>
    </w:p>
    <w:p w:rsidR="002E0221" w:rsidRDefault="002E0221" w:rsidP="007E7E10">
      <w:pPr>
        <w:pStyle w:val="Heading2"/>
        <w:jc w:val="both"/>
      </w:pPr>
      <w:bookmarkStart w:id="55" w:name="_Toc268179705"/>
      <w:r>
        <w:t>Chapel Services</w:t>
      </w:r>
      <w:bookmarkEnd w:id="55"/>
    </w:p>
    <w:p w:rsidR="002E0221" w:rsidRDefault="002E0221" w:rsidP="007E7E10">
      <w:pPr>
        <w:jc w:val="both"/>
      </w:pPr>
      <w:r>
        <w:t>Weekly chapel services are conducted by pastors in the church on Wednesday mornings.  This is not a substitute for regular Sunday/Monday worship services, but an additional benefit for the children of our school.  Family members are always invited to chapel services.  Children are encouraged to bring a mission offering to chapel.  The money collected during chapel is designated for a special mission or charity project.</w:t>
      </w:r>
    </w:p>
    <w:p w:rsidR="002E0221" w:rsidRDefault="002E0221" w:rsidP="007E7E10">
      <w:pPr>
        <w:pStyle w:val="Heading2"/>
        <w:jc w:val="both"/>
      </w:pPr>
      <w:bookmarkStart w:id="56" w:name="_Toc268179706"/>
      <w:r>
        <w:t>Advent Services</w:t>
      </w:r>
      <w:bookmarkEnd w:id="56"/>
    </w:p>
    <w:p w:rsidR="002E0221" w:rsidRPr="00A95C3B" w:rsidRDefault="002E0221" w:rsidP="007E7E10">
      <w:pPr>
        <w:jc w:val="both"/>
      </w:pPr>
      <w:r>
        <w:t>Advent services are held on the three Wednesdays leading up to Christmas at 4:30 and 6:30 pm.  This is a time for families to worship together and prepare for the coming of Christ at Christmas.  A supper is normally held between services beginning at 5:30 pm.</w:t>
      </w:r>
    </w:p>
    <w:p w:rsidR="002E0221" w:rsidRPr="00A95C3B" w:rsidRDefault="002E0221" w:rsidP="007E7E10">
      <w:pPr>
        <w:pStyle w:val="Heading2"/>
        <w:jc w:val="both"/>
      </w:pPr>
      <w:bookmarkStart w:id="57" w:name="_Toc268179707"/>
      <w:r>
        <w:t>Lenten Services</w:t>
      </w:r>
      <w:bookmarkEnd w:id="57"/>
      <w:r>
        <w:t xml:space="preserve"> </w:t>
      </w:r>
    </w:p>
    <w:p w:rsidR="002E0221" w:rsidRDefault="002E0221" w:rsidP="007E7E10">
      <w:pPr>
        <w:jc w:val="both"/>
      </w:pPr>
      <w:r>
        <w:t xml:space="preserve">Lenten services begin on Ash Wednesday, and continue every Wednesday during Lent at 4:30 &amp; 6:30 pm.  These services focus us on Jesus’ suffering death and prepare us for the joy of Easter morning.  </w:t>
      </w:r>
    </w:p>
    <w:p w:rsidR="0066788C" w:rsidRDefault="0066788C">
      <w:pPr>
        <w:rPr>
          <w:rFonts w:asciiTheme="majorHAnsi" w:eastAsiaTheme="majorEastAsia" w:hAnsiTheme="majorHAnsi" w:cstheme="majorBidi"/>
          <w:b/>
          <w:bCs/>
          <w:sz w:val="28"/>
          <w:szCs w:val="28"/>
        </w:rPr>
      </w:pPr>
      <w:r>
        <w:br w:type="page"/>
      </w:r>
    </w:p>
    <w:p w:rsidR="002E0221" w:rsidRDefault="002E0221" w:rsidP="002E0221">
      <w:pPr>
        <w:pStyle w:val="Heading1"/>
      </w:pPr>
      <w:bookmarkStart w:id="58" w:name="_Toc268179708"/>
      <w:r>
        <w:lastRenderedPageBreak/>
        <w:t>School &amp; Extra-Curricular Activities</w:t>
      </w:r>
      <w:bookmarkEnd w:id="58"/>
      <w:r>
        <w:t xml:space="preserve"> </w:t>
      </w:r>
    </w:p>
    <w:p w:rsidR="002E0221" w:rsidRDefault="002E0221" w:rsidP="007E7E10">
      <w:pPr>
        <w:pStyle w:val="Heading2"/>
        <w:jc w:val="both"/>
      </w:pPr>
      <w:bookmarkStart w:id="59" w:name="_Toc268179709"/>
      <w:r>
        <w:t>Athletics</w:t>
      </w:r>
      <w:bookmarkEnd w:id="59"/>
    </w:p>
    <w:p w:rsidR="002E0221" w:rsidRDefault="002E0221" w:rsidP="007E7E10">
      <w:pPr>
        <w:jc w:val="both"/>
      </w:pPr>
      <w:r>
        <w:t xml:space="preserve">Students may participate in a variety of sports during the school year.  Participation is open to all students at different levels of play, generally beginning in 2nd or 3rd grade.  7th and 8th graders participate in a joint middle school program, including other WELS schools in our area and organized by </w:t>
      </w:r>
      <w:r>
        <w:rPr>
          <w:rStyle w:val="yshortcuts"/>
        </w:rPr>
        <w:t>Michigan Lutheran High School</w:t>
      </w:r>
      <w:r>
        <w:t>.</w:t>
      </w:r>
    </w:p>
    <w:p w:rsidR="002E0221" w:rsidRPr="00D4751C" w:rsidRDefault="002E0221" w:rsidP="007E7E10">
      <w:pPr>
        <w:spacing w:before="100" w:beforeAutospacing="1" w:after="100" w:afterAutospacing="1"/>
        <w:jc w:val="both"/>
        <w:rPr>
          <w:color w:val="000000" w:themeColor="text1"/>
        </w:rPr>
      </w:pPr>
      <w:r>
        <w:t xml:space="preserve"> There is no cost for a child to participate at the "B" and "C" levels.  At the middle school level, parents are </w:t>
      </w:r>
      <w:r w:rsidRPr="00D4751C">
        <w:rPr>
          <w:color w:val="000000" w:themeColor="text1"/>
        </w:rPr>
        <w:t>required to pay a "per sport" fee in addition to a fee paid by St. Paul's for each student.  A small fee is required for spectators at the entrance to most games to cover expenses and support our athletic programs.</w:t>
      </w:r>
    </w:p>
    <w:p w:rsidR="002E0221" w:rsidRPr="00D4751C" w:rsidRDefault="002E0221" w:rsidP="007E7E10">
      <w:pPr>
        <w:spacing w:before="100" w:beforeAutospacing="1" w:after="100" w:afterAutospacing="1"/>
        <w:jc w:val="both"/>
        <w:rPr>
          <w:color w:val="000000" w:themeColor="text1"/>
        </w:rPr>
      </w:pPr>
      <w:r w:rsidRPr="00D4751C">
        <w:rPr>
          <w:color w:val="000000" w:themeColor="text1"/>
        </w:rPr>
        <w:t xml:space="preserve">A student may be unable to participate if the child's teacher and parents decide that his/her academic performance needs more effort. </w:t>
      </w:r>
    </w:p>
    <w:p w:rsidR="002E0221" w:rsidRDefault="002E0221" w:rsidP="007E7E10">
      <w:pPr>
        <w:jc w:val="both"/>
      </w:pPr>
      <w:r>
        <w:t> Students should remember:</w:t>
      </w:r>
    </w:p>
    <w:p w:rsidR="002E0221" w:rsidRDefault="002E0221" w:rsidP="007E7E10">
      <w:pPr>
        <w:pStyle w:val="ListParagraph"/>
        <w:numPr>
          <w:ilvl w:val="0"/>
          <w:numId w:val="17"/>
        </w:numPr>
        <w:spacing w:before="100" w:beforeAutospacing="1" w:after="100" w:afterAutospacing="1" w:line="276" w:lineRule="auto"/>
        <w:jc w:val="both"/>
      </w:pPr>
      <w:r>
        <w:t>They are important to the team and should be committed to attending games and practices.</w:t>
      </w:r>
    </w:p>
    <w:p w:rsidR="002E0221" w:rsidRDefault="002E0221" w:rsidP="007E7E10">
      <w:pPr>
        <w:pStyle w:val="ListParagraph"/>
        <w:numPr>
          <w:ilvl w:val="0"/>
          <w:numId w:val="17"/>
        </w:numPr>
        <w:spacing w:before="100" w:beforeAutospacing="1" w:after="100" w:afterAutospacing="1" w:line="276" w:lineRule="auto"/>
        <w:jc w:val="both"/>
      </w:pPr>
      <w:r>
        <w:t xml:space="preserve">Absences need to be excused ahead of time if possible. </w:t>
      </w:r>
    </w:p>
    <w:p w:rsidR="002E0221" w:rsidRDefault="002E0221" w:rsidP="007E7E10">
      <w:pPr>
        <w:pStyle w:val="ListParagraph"/>
        <w:numPr>
          <w:ilvl w:val="0"/>
          <w:numId w:val="17"/>
        </w:numPr>
        <w:spacing w:before="100" w:beforeAutospacing="1" w:after="100" w:afterAutospacing="1" w:line="276" w:lineRule="auto"/>
        <w:jc w:val="both"/>
      </w:pPr>
      <w:r>
        <w:t>In order to participate in an activity after school, a student must be in school during the second half of the day. Any s</w:t>
      </w:r>
      <w:r>
        <w:rPr>
          <w:rStyle w:val="yshortcuts"/>
        </w:rPr>
        <w:t>pecial circumstances</w:t>
      </w:r>
      <w:r>
        <w:t xml:space="preserve"> should be approved by the principal or athletic director. </w:t>
      </w:r>
    </w:p>
    <w:p w:rsidR="002E0221" w:rsidRDefault="002E0221" w:rsidP="007E7E10">
      <w:pPr>
        <w:pStyle w:val="ListParagraph"/>
        <w:numPr>
          <w:ilvl w:val="0"/>
          <w:numId w:val="17"/>
        </w:numPr>
        <w:spacing w:before="100" w:beforeAutospacing="1" w:after="100" w:afterAutospacing="1" w:line="276" w:lineRule="auto"/>
        <w:jc w:val="both"/>
      </w:pPr>
      <w:r>
        <w:t xml:space="preserve">A current physical must be on file at the school in order to play in a game. </w:t>
      </w:r>
    </w:p>
    <w:p w:rsidR="002E0221" w:rsidRDefault="002E0221" w:rsidP="007E7E10">
      <w:pPr>
        <w:pStyle w:val="ListParagraph"/>
        <w:numPr>
          <w:ilvl w:val="0"/>
          <w:numId w:val="17"/>
        </w:numPr>
        <w:spacing w:before="100" w:beforeAutospacing="1" w:after="100" w:afterAutospacing="1" w:line="276" w:lineRule="auto"/>
        <w:jc w:val="both"/>
      </w:pPr>
      <w:r>
        <w:t>Coaches are God's representatives and should be respected.</w:t>
      </w:r>
    </w:p>
    <w:p w:rsidR="002E0221" w:rsidRDefault="002E0221" w:rsidP="007E7E10">
      <w:pPr>
        <w:spacing w:before="100" w:beforeAutospacing="1" w:after="100" w:afterAutospacing="1"/>
        <w:jc w:val="both"/>
      </w:pPr>
      <w:r>
        <w:t> Parents are reminded:</w:t>
      </w:r>
    </w:p>
    <w:p w:rsidR="002E0221" w:rsidRDefault="002E0221" w:rsidP="007E7E10">
      <w:pPr>
        <w:numPr>
          <w:ilvl w:val="0"/>
          <w:numId w:val="16"/>
        </w:numPr>
        <w:spacing w:before="100" w:beforeAutospacing="1" w:after="100" w:afterAutospacing="1"/>
        <w:jc w:val="both"/>
      </w:pPr>
      <w:r>
        <w:t xml:space="preserve">Be positive cheerleaders in the stands, showing </w:t>
      </w:r>
      <w:r>
        <w:rPr>
          <w:rStyle w:val="yshortcuts"/>
        </w:rPr>
        <w:t>Christian</w:t>
      </w:r>
      <w:r>
        <w:t xml:space="preserve"> sportsmanship. </w:t>
      </w:r>
    </w:p>
    <w:p w:rsidR="002E0221" w:rsidRPr="00D4751C" w:rsidRDefault="002E0221" w:rsidP="007E7E10">
      <w:pPr>
        <w:numPr>
          <w:ilvl w:val="0"/>
          <w:numId w:val="16"/>
        </w:numPr>
        <w:spacing w:before="100" w:beforeAutospacing="1" w:after="100" w:afterAutospacing="1"/>
        <w:jc w:val="both"/>
        <w:rPr>
          <w:color w:val="000000" w:themeColor="text1"/>
        </w:rPr>
      </w:pPr>
      <w:r>
        <w:t xml:space="preserve">"B" and "C" levels of play are for learning the skills and rules of a game, and will have more </w:t>
      </w:r>
      <w:r w:rsidRPr="00D4751C">
        <w:rPr>
          <w:color w:val="000000" w:themeColor="text1"/>
        </w:rPr>
        <w:t xml:space="preserve">emphasis than winning. </w:t>
      </w:r>
    </w:p>
    <w:p w:rsidR="002E0221" w:rsidRPr="00D4751C" w:rsidRDefault="002E0221" w:rsidP="007E7E10">
      <w:pPr>
        <w:numPr>
          <w:ilvl w:val="0"/>
          <w:numId w:val="16"/>
        </w:numPr>
        <w:spacing w:before="100" w:beforeAutospacing="1" w:after="100" w:afterAutospacing="1"/>
        <w:jc w:val="both"/>
        <w:rPr>
          <w:color w:val="000000" w:themeColor="text1"/>
        </w:rPr>
      </w:pPr>
      <w:r w:rsidRPr="00D4751C">
        <w:rPr>
          <w:color w:val="000000" w:themeColor="text1"/>
        </w:rPr>
        <w:t xml:space="preserve">Any questions or concerns should be taken to the coach. </w:t>
      </w:r>
    </w:p>
    <w:p w:rsidR="002E0221" w:rsidRPr="00D4751C" w:rsidRDefault="002E0221" w:rsidP="007E7E10">
      <w:pPr>
        <w:numPr>
          <w:ilvl w:val="0"/>
          <w:numId w:val="16"/>
        </w:numPr>
        <w:spacing w:before="100" w:beforeAutospacing="1" w:after="100" w:afterAutospacing="1"/>
        <w:jc w:val="both"/>
        <w:rPr>
          <w:color w:val="000000" w:themeColor="text1"/>
        </w:rPr>
      </w:pPr>
      <w:r w:rsidRPr="00D4751C">
        <w:rPr>
          <w:color w:val="000000" w:themeColor="text1"/>
        </w:rPr>
        <w:t>Ideally "B"-teams are made up of 5th and 6th graders and "C"-teams are made up of 3rd and 4th graders. Some years, because of fluctuating numbers, teams may be filled with younger students.</w:t>
      </w:r>
    </w:p>
    <w:p w:rsidR="002E0221" w:rsidRDefault="002E0221" w:rsidP="007E7E10">
      <w:pPr>
        <w:pStyle w:val="Heading2"/>
        <w:jc w:val="both"/>
      </w:pPr>
      <w:bookmarkStart w:id="60" w:name="_Toc268179710"/>
      <w:r>
        <w:t>Jr. Choir</w:t>
      </w:r>
      <w:bookmarkEnd w:id="60"/>
    </w:p>
    <w:p w:rsidR="002E0221" w:rsidRDefault="0040169F" w:rsidP="007E7E10">
      <w:pPr>
        <w:jc w:val="both"/>
      </w:pPr>
      <w:r>
        <w:t xml:space="preserve">Students in grades 4-8 are invited to participate in Jr. Choir, which practices twice weekly during the school day.  Participants are expected to attend the worship services when the choir sings.  </w:t>
      </w:r>
    </w:p>
    <w:p w:rsidR="002E0221" w:rsidRDefault="002E0221" w:rsidP="007E7E10">
      <w:pPr>
        <w:pStyle w:val="Heading2"/>
        <w:jc w:val="both"/>
      </w:pPr>
      <w:bookmarkStart w:id="61" w:name="_Toc268179711"/>
      <w:r>
        <w:t>Band</w:t>
      </w:r>
      <w:bookmarkEnd w:id="61"/>
    </w:p>
    <w:p w:rsidR="002E0221" w:rsidRDefault="002E0221" w:rsidP="007E7E10">
      <w:pPr>
        <w:jc w:val="both"/>
      </w:pPr>
      <w:r>
        <w:t>Band lessons are offered to our students in grades 4-8.  A music teacher from MLHS comes to our school to teach the lessons.  Payment is made directly to the MLHS Music Department.</w:t>
      </w:r>
    </w:p>
    <w:p w:rsidR="002E0221" w:rsidRDefault="002E0221" w:rsidP="007E7E10">
      <w:pPr>
        <w:jc w:val="both"/>
      </w:pPr>
      <w:r>
        <w:t>A music teacher from MLHS also comes once per week during the first semester of our school year to teach a recorder class to our fourth graders.  This is a part of our school’s curriculum.  There is no charge for the class.</w:t>
      </w:r>
    </w:p>
    <w:p w:rsidR="002E0221" w:rsidRDefault="002E0221" w:rsidP="007E7E10">
      <w:pPr>
        <w:pStyle w:val="Heading2"/>
        <w:jc w:val="both"/>
      </w:pPr>
      <w:bookmarkStart w:id="62" w:name="_Toc268179712"/>
      <w:proofErr w:type="spellStart"/>
      <w:r>
        <w:t>Tonechimes</w:t>
      </w:r>
      <w:bookmarkEnd w:id="62"/>
      <w:proofErr w:type="spellEnd"/>
    </w:p>
    <w:p w:rsidR="002E0221" w:rsidRDefault="002E0221" w:rsidP="007E7E10">
      <w:pPr>
        <w:jc w:val="both"/>
      </w:pPr>
      <w:r>
        <w:t>Students in grades 6-8 are invited to participate in our Tone Chime choir</w:t>
      </w:r>
      <w:r w:rsidR="006D59FE">
        <w:t xml:space="preserve">.  Practices are before school.  </w:t>
      </w:r>
      <w:r>
        <w:t>Participants are expected to attend the worship services when the group performs.  Contact the Tone Chime director for more information.</w:t>
      </w:r>
    </w:p>
    <w:p w:rsidR="002E0221" w:rsidRDefault="002E0221" w:rsidP="007E7E10">
      <w:pPr>
        <w:pStyle w:val="Heading2"/>
        <w:jc w:val="both"/>
      </w:pPr>
      <w:bookmarkStart w:id="63" w:name="_Toc268179713"/>
      <w:r>
        <w:lastRenderedPageBreak/>
        <w:t>Piano Lessons</w:t>
      </w:r>
      <w:bookmarkEnd w:id="63"/>
    </w:p>
    <w:p w:rsidR="002E0221" w:rsidRPr="00B518EE" w:rsidRDefault="002E0221" w:rsidP="007E7E10">
      <w:pPr>
        <w:jc w:val="both"/>
      </w:pPr>
      <w:r>
        <w:t xml:space="preserve">Piano lessons are available in addition to band lessons.  One ½ hour lesson is given each week.  Every effort is made to use a time when the student does not have class.  Lesson time and cost will be determined in cooperation with the instructor.  Third grade is the recommended age to start piano lessons.  Organ lessons are available to students after completing a desired amount of piano lessons as determined by the organ instructor.   </w:t>
      </w:r>
    </w:p>
    <w:p w:rsidR="002E0221" w:rsidRDefault="002E0221" w:rsidP="007E7E10">
      <w:pPr>
        <w:pStyle w:val="Heading2"/>
        <w:jc w:val="both"/>
      </w:pPr>
      <w:bookmarkStart w:id="64" w:name="_Toc268179714"/>
      <w:r>
        <w:t>Lutheran Girl Pioneers, Sunbeams &amp; Boy Pioneers</w:t>
      </w:r>
      <w:bookmarkEnd w:id="64"/>
    </w:p>
    <w:p w:rsidR="002E0221" w:rsidRPr="00BF27D4" w:rsidRDefault="00BF27D4" w:rsidP="007E7E10">
      <w:pPr>
        <w:jc w:val="both"/>
      </w:pPr>
      <w:r w:rsidRPr="00BF27D4">
        <w:rPr>
          <w:rFonts w:ascii="Calibri" w:eastAsia="Calibri" w:hAnsi="Calibri" w:cs="Arial"/>
        </w:rPr>
        <w:t>Lutheran Boy &amp; Girl Pioneers provide a wide variety of activities for children in grades 1-8 including camping, various outdoor activities, and</w:t>
      </w:r>
      <w:r>
        <w:rPr>
          <w:rFonts w:cs="Arial"/>
        </w:rPr>
        <w:t xml:space="preserve"> crafts.  Each program currently meets twice per month.  </w:t>
      </w:r>
      <w:r w:rsidRPr="00BF27D4">
        <w:rPr>
          <w:rFonts w:ascii="Calibri" w:eastAsia="Calibri" w:hAnsi="Calibri" w:cs="Arial"/>
        </w:rPr>
        <w:t xml:space="preserve">Check the calendar </w:t>
      </w:r>
      <w:r>
        <w:rPr>
          <w:rFonts w:cs="Arial"/>
        </w:rPr>
        <w:t>f</w:t>
      </w:r>
      <w:r w:rsidRPr="00BF27D4">
        <w:rPr>
          <w:rFonts w:ascii="Calibri" w:eastAsia="Calibri" w:hAnsi="Calibri" w:cs="Arial"/>
        </w:rPr>
        <w:t>or times and for special activity announcements</w:t>
      </w:r>
      <w:r>
        <w:rPr>
          <w:rFonts w:cs="Arial"/>
        </w:rPr>
        <w:t xml:space="preserve">.  </w:t>
      </w:r>
      <w:r w:rsidRPr="00BF27D4">
        <w:rPr>
          <w:rFonts w:ascii="Calibri" w:eastAsia="Calibri" w:hAnsi="Calibri" w:cs="Arial"/>
        </w:rPr>
        <w:t xml:space="preserve"> </w:t>
      </w:r>
    </w:p>
    <w:p w:rsidR="002E0221" w:rsidRDefault="00E256CA" w:rsidP="007E7E10">
      <w:pPr>
        <w:pStyle w:val="Heading2"/>
        <w:jc w:val="both"/>
      </w:pPr>
      <w:bookmarkStart w:id="65" w:name="_Toc268179715"/>
      <w:r>
        <w:t xml:space="preserve">Science &amp; </w:t>
      </w:r>
      <w:r w:rsidR="002E0221">
        <w:t>Art Fairs</w:t>
      </w:r>
      <w:bookmarkEnd w:id="65"/>
    </w:p>
    <w:p w:rsidR="002E0221" w:rsidRDefault="002E0221" w:rsidP="007E7E10">
      <w:pPr>
        <w:jc w:val="both"/>
      </w:pPr>
      <w:r>
        <w:t>All of the students in our school take part in the school’s science fair one year and art fair the opposite year.  Students’ science projects or fine art projects are displayed for all to view and enjoy.  There is no competition with these fairs.</w:t>
      </w:r>
    </w:p>
    <w:p w:rsidR="002E0221" w:rsidRDefault="002E0221" w:rsidP="007E7E10">
      <w:pPr>
        <w:pStyle w:val="Heading2"/>
        <w:jc w:val="both"/>
      </w:pPr>
      <w:bookmarkStart w:id="66" w:name="_Toc268179716"/>
      <w:r>
        <w:t>Quiz Bowl</w:t>
      </w:r>
      <w:bookmarkEnd w:id="66"/>
    </w:p>
    <w:p w:rsidR="002E0221" w:rsidRDefault="00E256CA" w:rsidP="007E7E10">
      <w:pPr>
        <w:jc w:val="both"/>
      </w:pPr>
      <w:r>
        <w:t xml:space="preserve">The third thru </w:t>
      </w:r>
      <w:r w:rsidR="002E0221">
        <w:t>eighth grade students from our school form teams to compete in a quiz bowl competition with teams from other area WELS schools. This competition is held each year.  The teams are asked questions from the areas of Bible study, math, English, science, and history.</w:t>
      </w:r>
    </w:p>
    <w:p w:rsidR="00972781" w:rsidRDefault="00972781" w:rsidP="007E7E10">
      <w:pPr>
        <w:pStyle w:val="Heading2"/>
        <w:jc w:val="both"/>
      </w:pPr>
      <w:bookmarkStart w:id="67" w:name="_Toc268179717"/>
      <w:r>
        <w:t>Forensics</w:t>
      </w:r>
      <w:bookmarkEnd w:id="67"/>
    </w:p>
    <w:p w:rsidR="00972781" w:rsidRDefault="00972781" w:rsidP="007E7E10">
      <w:pPr>
        <w:jc w:val="both"/>
      </w:pPr>
      <w:r>
        <w:t>The fifth-eighth grade students of our area WELS schools may compete in a forensics competition every other year.  Students from our upper grades who wish to compete can choose from the following areas of competition:  play acting, demonstrative, declamation, prose and poetry reading, and prose and poetry memorized.</w:t>
      </w:r>
    </w:p>
    <w:p w:rsidR="002E0221" w:rsidRDefault="002E0221" w:rsidP="007E7E10">
      <w:pPr>
        <w:pStyle w:val="Heading2"/>
        <w:jc w:val="both"/>
      </w:pPr>
      <w:bookmarkStart w:id="68" w:name="_Toc268179718"/>
      <w:r>
        <w:t>Spelling Bee</w:t>
      </w:r>
      <w:bookmarkEnd w:id="68"/>
    </w:p>
    <w:p w:rsidR="002E0221" w:rsidRDefault="002E0221" w:rsidP="007E7E10">
      <w:pPr>
        <w:jc w:val="both"/>
      </w:pPr>
      <w:r>
        <w:t>The fifth-eighth grade st</w:t>
      </w:r>
      <w:r w:rsidR="00E256CA">
        <w:t>udents of our area WELS schools</w:t>
      </w:r>
      <w:r>
        <w:t xml:space="preserve"> compete in a spelling bee competition every other year.  Students from our upper grades who wish to </w:t>
      </w:r>
      <w:proofErr w:type="gramStart"/>
      <w:r>
        <w:t>compete</w:t>
      </w:r>
      <w:proofErr w:type="gramEnd"/>
      <w:r>
        <w:t xml:space="preserve"> form teams for the Team Competition.  The high scorers then enter an Individual Competition.</w:t>
      </w:r>
    </w:p>
    <w:p w:rsidR="002E0221" w:rsidRDefault="002E0221" w:rsidP="007E7E10">
      <w:pPr>
        <w:pStyle w:val="Heading2"/>
        <w:jc w:val="both"/>
      </w:pPr>
      <w:bookmarkStart w:id="69" w:name="_Toc268179719"/>
      <w:r>
        <w:t>Honor Roll</w:t>
      </w:r>
      <w:bookmarkEnd w:id="69"/>
    </w:p>
    <w:p w:rsidR="002E0221" w:rsidRDefault="002E0221" w:rsidP="007E7E10">
      <w:pPr>
        <w:jc w:val="both"/>
      </w:pPr>
      <w:r>
        <w:t>Students in grades 6-8 are eligible for the Honor Roll.  The Honor Roll acknowledges students for their academic achievements.  The core subjects used to determine who makes the Honor Roll are: religion, math, English, reading, spelling, science and social studies.</w:t>
      </w:r>
    </w:p>
    <w:p w:rsidR="002E0221" w:rsidRDefault="002E0221" w:rsidP="007E7E10">
      <w:pPr>
        <w:pStyle w:val="Heading2"/>
        <w:jc w:val="both"/>
      </w:pPr>
      <w:bookmarkStart w:id="70" w:name="_Toc268179720"/>
      <w:r>
        <w:t>WELS Track Meet</w:t>
      </w:r>
      <w:bookmarkEnd w:id="70"/>
    </w:p>
    <w:p w:rsidR="009D17A2" w:rsidRDefault="00BF27D4" w:rsidP="007E7E10">
      <w:pPr>
        <w:jc w:val="both"/>
      </w:pPr>
      <w:r>
        <w:t>Students in grades 3-8 may participate with other WELS schools in a yearly track meet at MLHS in May.  We have no school that day so that the teachers can assist with the track meet. It is a day for competition as well as meeting new friends from our other schools.</w:t>
      </w:r>
    </w:p>
    <w:p w:rsidR="009D17A2" w:rsidRDefault="009D17A2">
      <w:pPr>
        <w:rPr>
          <w:rFonts w:asciiTheme="majorHAnsi" w:eastAsiaTheme="majorEastAsia" w:hAnsiTheme="majorHAnsi" w:cstheme="majorBidi"/>
          <w:b/>
          <w:bCs/>
          <w:sz w:val="28"/>
          <w:szCs w:val="28"/>
        </w:rPr>
      </w:pPr>
      <w:r>
        <w:br w:type="page"/>
      </w:r>
    </w:p>
    <w:p w:rsidR="002E0221" w:rsidRDefault="002E0221" w:rsidP="002E0221">
      <w:pPr>
        <w:pStyle w:val="Heading1"/>
      </w:pPr>
      <w:bookmarkStart w:id="71" w:name="_Toc268179721"/>
      <w:r>
        <w:lastRenderedPageBreak/>
        <w:t>School Facilities</w:t>
      </w:r>
      <w:bookmarkEnd w:id="71"/>
    </w:p>
    <w:p w:rsidR="002E0221" w:rsidRDefault="002E0221" w:rsidP="007E7E10">
      <w:pPr>
        <w:pStyle w:val="Heading2"/>
        <w:jc w:val="both"/>
      </w:pPr>
      <w:bookmarkStart w:id="72" w:name="_Toc268179722"/>
      <w:r>
        <w:t>Computer Lab &amp; Computer Usage Policy</w:t>
      </w:r>
      <w:bookmarkEnd w:id="72"/>
    </w:p>
    <w:p w:rsidR="006D50CB" w:rsidRDefault="006D50CB" w:rsidP="007E7E10">
      <w:pPr>
        <w:jc w:val="both"/>
      </w:pPr>
      <w:r>
        <w:t xml:space="preserve">Technology is a special gift of our Lord.  Like all things, it can and should be used to God’s glory.  The use of the school computers in the classroom and in the computer lab is under the direction of the classroom teacher, designated aid or computer instructor.  The students may use Internet access only for educational needs and under the supervision of the faculty or volunteer adult aid.  Any misuse of the computers may result in the loss of computer privilege and possible additional disciplinary action as well.  Computer usage is monitored for all students and staff.  </w:t>
      </w:r>
    </w:p>
    <w:p w:rsidR="006D50CB" w:rsidRDefault="006D50CB" w:rsidP="007E7E10">
      <w:pPr>
        <w:jc w:val="both"/>
      </w:pPr>
    </w:p>
    <w:p w:rsidR="002E0221" w:rsidRDefault="005D5CD0" w:rsidP="007E7E10">
      <w:pPr>
        <w:jc w:val="both"/>
      </w:pPr>
      <w:r>
        <w:t xml:space="preserve">A computer usage policy has been adopted by the Board of Christian Education for students in grades 5-8.  The written policy is available in the school office and will be distributed at the time of registration for all students entering grades 5-8.  </w:t>
      </w:r>
    </w:p>
    <w:p w:rsidR="002E0221" w:rsidRDefault="002E0221" w:rsidP="007E7E10">
      <w:pPr>
        <w:pStyle w:val="Heading2"/>
        <w:jc w:val="both"/>
      </w:pPr>
      <w:bookmarkStart w:id="73" w:name="_Toc268179723"/>
      <w:r>
        <w:t>Library</w:t>
      </w:r>
      <w:bookmarkEnd w:id="73"/>
    </w:p>
    <w:p w:rsidR="002E0221" w:rsidRDefault="002E0221" w:rsidP="007E7E10">
      <w:pPr>
        <w:jc w:val="both"/>
      </w:pPr>
      <w:r>
        <w:t xml:space="preserve">To encourage reading and to develop library skills, a school library is provided for the students.  Each class is scheduled for weekly visits to the library to check out books.  Books are due two weeks after check out and may be renewed for one additional two-week period.  Parents are encouraged to help children keep their books in good condition and to return them on time.  A fee will be charged for damaged or lost books.  </w:t>
      </w:r>
    </w:p>
    <w:p w:rsidR="007E7E10" w:rsidRDefault="007E7E10" w:rsidP="007E7E10">
      <w:pPr>
        <w:jc w:val="both"/>
      </w:pPr>
    </w:p>
    <w:p w:rsidR="002E0221" w:rsidRPr="00B518EE" w:rsidRDefault="002E0221" w:rsidP="007E7E10">
      <w:pPr>
        <w:jc w:val="both"/>
      </w:pPr>
      <w:r>
        <w:t xml:space="preserve">A Scholastic Book Fair is annually held which allows parents and students to purchase books.  Part of the proceeds from the sale of books helps to purchase books for the library.  Donations can be made for the library at any time by contacting the school office.  </w:t>
      </w:r>
    </w:p>
    <w:p w:rsidR="002E0221" w:rsidRDefault="002E0221" w:rsidP="002E0221">
      <w:pPr>
        <w:pStyle w:val="Heading1"/>
      </w:pPr>
      <w:bookmarkStart w:id="74" w:name="_Toc268179724"/>
      <w:r>
        <w:t>Other School Information &amp; Events</w:t>
      </w:r>
      <w:bookmarkEnd w:id="74"/>
    </w:p>
    <w:p w:rsidR="002E0221" w:rsidRDefault="002E0221" w:rsidP="007E7E10">
      <w:pPr>
        <w:pStyle w:val="Heading2"/>
        <w:jc w:val="both"/>
      </w:pPr>
      <w:bookmarkStart w:id="75" w:name="_Toc268179725"/>
      <w:r>
        <w:t>Spanish</w:t>
      </w:r>
      <w:bookmarkEnd w:id="75"/>
    </w:p>
    <w:p w:rsidR="002E0221" w:rsidRDefault="00A42592" w:rsidP="007E7E10">
      <w:pPr>
        <w:jc w:val="both"/>
      </w:pPr>
      <w:r>
        <w:t>Spanish is taught in grades 1</w:t>
      </w:r>
      <w:r w:rsidR="002E0221">
        <w:t xml:space="preserve">-8.  The 1-8 </w:t>
      </w:r>
      <w:proofErr w:type="gramStart"/>
      <w:r w:rsidR="002E0221">
        <w:t>program</w:t>
      </w:r>
      <w:proofErr w:type="gramEnd"/>
      <w:r w:rsidR="002E0221">
        <w:t xml:space="preserve"> is video based curriculum taught by the classroom teacher.  </w:t>
      </w:r>
    </w:p>
    <w:p w:rsidR="00563531" w:rsidRDefault="00563531" w:rsidP="007E7E10">
      <w:pPr>
        <w:pStyle w:val="Heading2"/>
        <w:jc w:val="both"/>
      </w:pPr>
      <w:bookmarkStart w:id="76" w:name="_Toc268179726"/>
      <w:r>
        <w:t>Pilot Parents’ Association (PPA)</w:t>
      </w:r>
      <w:bookmarkEnd w:id="76"/>
    </w:p>
    <w:p w:rsidR="00563531" w:rsidRDefault="00563531" w:rsidP="007E7E10">
      <w:pPr>
        <w:jc w:val="both"/>
      </w:pPr>
      <w:r>
        <w:t>The Pilot Parents’ Association has been organized to promote our school and foster a more continuing home-school relationship.  All parents are members of this organization and expected to attend the five meetings per year (September, November, January, February and April) in order to fulfill the organizational objectives.  Parents are asked to serve on a PPA committee in order to help insure that various school activities run as smoothly as possible and a volunteer form is available at the time of registration.</w:t>
      </w:r>
    </w:p>
    <w:p w:rsidR="00563531" w:rsidRDefault="00563531" w:rsidP="007E7E10">
      <w:pPr>
        <w:jc w:val="both"/>
      </w:pPr>
      <w:r>
        <w:t>The PPA has adopted the following mission statement:  The Pilot Pa</w:t>
      </w:r>
      <w:r w:rsidR="00E256CA">
        <w:t>re</w:t>
      </w:r>
      <w:r>
        <w:t xml:space="preserve">nts’ Association of St. Paul’s Lutheran School will cooperatively help our children grow spiritually, mentally, and physically through the interaction of home, school and church.  </w:t>
      </w:r>
    </w:p>
    <w:p w:rsidR="002E0221" w:rsidRDefault="002E0221" w:rsidP="007E7E10">
      <w:pPr>
        <w:pStyle w:val="Heading2"/>
        <w:jc w:val="both"/>
      </w:pPr>
      <w:bookmarkStart w:id="77" w:name="_Toc268179727"/>
      <w:r>
        <w:t>Thursday Note</w:t>
      </w:r>
      <w:bookmarkEnd w:id="77"/>
    </w:p>
    <w:p w:rsidR="002E0221" w:rsidRDefault="002E0221" w:rsidP="007E7E10">
      <w:pPr>
        <w:jc w:val="both"/>
      </w:pPr>
      <w:r>
        <w:t xml:space="preserve">A newsletter will be sent home with the students on Thursday or Friday of each week.  It will communicate important information that should keep you well-informed. This newsletter will come home with your child and may also be sent to you by e-mail if you wish.  </w:t>
      </w:r>
    </w:p>
    <w:p w:rsidR="00B24E41" w:rsidRDefault="002E0221" w:rsidP="007E7E10">
      <w:pPr>
        <w:spacing w:before="100" w:beforeAutospacing="1" w:after="100" w:afterAutospacing="1"/>
        <w:jc w:val="both"/>
      </w:pPr>
      <w:r>
        <w:t> Any representatives for organizations needing to put information in the newsletter should send it to the school secretary by Wednesday of the week it is to be published.  A monthly school calendar will also be sent home.</w:t>
      </w:r>
    </w:p>
    <w:p w:rsidR="00B24E41" w:rsidRDefault="00B24E41">
      <w:r>
        <w:br w:type="page"/>
      </w:r>
    </w:p>
    <w:p w:rsidR="002E0221" w:rsidRDefault="002E0221" w:rsidP="007E7E10">
      <w:pPr>
        <w:pStyle w:val="Heading2"/>
        <w:jc w:val="both"/>
      </w:pPr>
      <w:bookmarkStart w:id="78" w:name="_Toc268179728"/>
      <w:r>
        <w:lastRenderedPageBreak/>
        <w:t>Telephone Usage</w:t>
      </w:r>
      <w:bookmarkEnd w:id="78"/>
    </w:p>
    <w:p w:rsidR="002E0221" w:rsidRDefault="002E0221" w:rsidP="007E7E10">
      <w:pPr>
        <w:jc w:val="both"/>
      </w:pPr>
      <w:r>
        <w:t>Students are encouraged to use the school phone only for emergencies and only with a teacher’s permission.  Students may not use the phone for social arrangements.  Cell phones may only be used with a teacher’s permission.  We encourage parents to call the school office during the school day to leave information for your child.</w:t>
      </w:r>
    </w:p>
    <w:p w:rsidR="002E0221" w:rsidRDefault="002E0221" w:rsidP="007E7E10">
      <w:pPr>
        <w:pStyle w:val="Heading2"/>
        <w:jc w:val="both"/>
      </w:pPr>
      <w:bookmarkStart w:id="79" w:name="_Toc268179729"/>
      <w:r>
        <w:t>Hot Lunch</w:t>
      </w:r>
      <w:bookmarkEnd w:id="79"/>
    </w:p>
    <w:p w:rsidR="002E0221" w:rsidRDefault="002E0221" w:rsidP="007E7E10">
      <w:pPr>
        <w:jc w:val="both"/>
      </w:pPr>
      <w:r>
        <w:t xml:space="preserve">Our hot lunch program serves the children of the school a nutritious hot lunch each day.  Lunch and milk prices are available at the school office.  </w:t>
      </w:r>
    </w:p>
    <w:p w:rsidR="008E69E9" w:rsidRDefault="008E69E9" w:rsidP="007E7E10">
      <w:pPr>
        <w:jc w:val="both"/>
      </w:pPr>
    </w:p>
    <w:p w:rsidR="002E0221" w:rsidRDefault="002E0221" w:rsidP="007E7E10">
      <w:pPr>
        <w:jc w:val="both"/>
      </w:pPr>
      <w:r>
        <w:t xml:space="preserve">For a child to participate in the school lunch program, a $40 deposit is to be paid in the child’s account.  Each month’s billing will include any negative balance plus the $40 deposit.  An account that continues with a negative balance without payment for a billing period will be notified by mail that their child will not be able to continue receiving lunch.  Payment of any negative balance and the $40 prepayment will allow that student to again participate in our school lunch program.  Please remember that government assistance is available to help defray lunch costs for families who meet income level criterion.  </w:t>
      </w:r>
    </w:p>
    <w:p w:rsidR="002E0221" w:rsidRDefault="002E0221" w:rsidP="007E7E10">
      <w:pPr>
        <w:jc w:val="both"/>
      </w:pPr>
      <w:r>
        <w:t>Applications for free and reduced price meals will be distributed at the opening of school and are available throughout the year from the office.</w:t>
      </w:r>
    </w:p>
    <w:p w:rsidR="008E69E9" w:rsidRDefault="008E69E9" w:rsidP="007E7E10">
      <w:pPr>
        <w:jc w:val="both"/>
      </w:pPr>
    </w:p>
    <w:p w:rsidR="002E0221" w:rsidRPr="00FB0F5C" w:rsidRDefault="002E0221" w:rsidP="007E7E10">
      <w:pPr>
        <w:jc w:val="both"/>
      </w:pPr>
      <w:r>
        <w:t>St. Paul’s Lutheran School will receive and use Federal Funds and United States Department of Agriculture (USDA) donated foods.  No person because of race, color, national origin, sex, age or handicap shall be excluded from participation in, be denied benefits of, or be otherwise subjected to discrimination in our United States Department of Agriculture (USDA) donated Food and Child Nutrition Programs.  Any person who believes they have been discriminated against should write immediately to the Secretary of Agriculture, Washington, DC 20250.</w:t>
      </w:r>
    </w:p>
    <w:p w:rsidR="002E0221" w:rsidRDefault="002E0221" w:rsidP="007E7E10">
      <w:pPr>
        <w:pStyle w:val="Heading2"/>
        <w:jc w:val="both"/>
      </w:pPr>
      <w:bookmarkStart w:id="80" w:name="_Toc268179730"/>
      <w:r>
        <w:t>C. E. F.</w:t>
      </w:r>
      <w:bookmarkEnd w:id="80"/>
    </w:p>
    <w:p w:rsidR="002E0221" w:rsidRDefault="002E0221" w:rsidP="007E7E10">
      <w:pPr>
        <w:jc w:val="both"/>
      </w:pPr>
      <w:r>
        <w:t>CEF stands for the Church Extension Fund of our Wisconsin Evangelical Synod.  This entity was established to provide Christians with an opportunity to lend money to mission congregations so that they could receive low interest loans for buying land, and building churches and schools.  As the loan is repaid to CEF, another congregation is able to borrow from this fund for its needs.  The children’s stamp plan allows children to take part in this mission work.  Children can purchase stamps for $.25 per stamp and fill a booklet totaling $18.75.  When a booklet is filled it is sent t</w:t>
      </w:r>
      <w:r w:rsidR="00563531">
        <w:t>o</w:t>
      </w:r>
      <w:r>
        <w:t xml:space="preserve"> our Synod offices in Milwaukee.  A note will be sent back once the booklet is received.  In five years this note will gather interest at 4% totaling $25.00.  Stamps can be purchased </w:t>
      </w:r>
      <w:r w:rsidR="00A42592">
        <w:t xml:space="preserve">before school </w:t>
      </w:r>
      <w:r>
        <w:t xml:space="preserve">from Mrs. Mary Rabbers.   </w:t>
      </w:r>
    </w:p>
    <w:p w:rsidR="002E0221" w:rsidRDefault="002E0221" w:rsidP="007E7E10">
      <w:pPr>
        <w:pStyle w:val="Heading2"/>
        <w:jc w:val="both"/>
      </w:pPr>
      <w:bookmarkStart w:id="81" w:name="_Toc268179731"/>
      <w:r>
        <w:t>Medication</w:t>
      </w:r>
      <w:bookmarkEnd w:id="81"/>
    </w:p>
    <w:p w:rsidR="002E0221" w:rsidRDefault="002E0221" w:rsidP="007E7E10">
      <w:pPr>
        <w:jc w:val="both"/>
      </w:pPr>
      <w:r>
        <w:t xml:space="preserve">There will be times when students need to bring medication to school (cough syrup. aspirin, prescription drugs, etc.).  Any medication which is brought to school must be given to the classroom teacher or school secretary for safe-keeping with a note explaining the time that the medication needs to be administered and the dosage. </w:t>
      </w:r>
    </w:p>
    <w:p w:rsidR="002E0221" w:rsidRDefault="002E0221" w:rsidP="007E7E10">
      <w:pPr>
        <w:jc w:val="both"/>
      </w:pPr>
      <w:r>
        <w:t>The school keeps a supply of Tylenol.  Parents may sign a permission form allowing our school secretary to administer any Tylenol to his/her child.</w:t>
      </w:r>
    </w:p>
    <w:p w:rsidR="002E0221" w:rsidRDefault="002E0221" w:rsidP="007E7E10">
      <w:pPr>
        <w:pStyle w:val="Heading2"/>
        <w:jc w:val="both"/>
      </w:pPr>
      <w:bookmarkStart w:id="82" w:name="_Toc268179732"/>
      <w:r>
        <w:t>Restricted Items</w:t>
      </w:r>
      <w:bookmarkEnd w:id="82"/>
    </w:p>
    <w:p w:rsidR="002E0221" w:rsidRDefault="002E0221" w:rsidP="007E7E10">
      <w:pPr>
        <w:jc w:val="both"/>
      </w:pPr>
      <w:r>
        <w:t xml:space="preserve">For the sake of good order, cleanliness and safety, articles such as weapons, radios, electrical devices, lighters, matches, flammable material, or anything else deemed unnecessary by the teacher will be confiscated and handled at the teacher’s discretion.  </w:t>
      </w:r>
    </w:p>
    <w:p w:rsidR="002E0221" w:rsidRDefault="002E0221" w:rsidP="007E7E10">
      <w:pPr>
        <w:pStyle w:val="Heading2"/>
        <w:jc w:val="both"/>
      </w:pPr>
      <w:bookmarkStart w:id="83" w:name="_Toc268179733"/>
      <w:r>
        <w:lastRenderedPageBreak/>
        <w:t>School Pictures/Retakes</w:t>
      </w:r>
      <w:bookmarkEnd w:id="83"/>
    </w:p>
    <w:p w:rsidR="00BF27D4" w:rsidRDefault="00BF27D4" w:rsidP="007E7E10">
      <w:pPr>
        <w:jc w:val="both"/>
      </w:pPr>
      <w:r>
        <w:t xml:space="preserve">School pictures are taken in </w:t>
      </w:r>
      <w:r w:rsidR="00563531">
        <w:t>fall and spring</w:t>
      </w:r>
      <w:r>
        <w:t xml:space="preserve"> by a professional photographer. </w:t>
      </w:r>
      <w:r w:rsidR="00DC59E0">
        <w:t xml:space="preserve">Parents will be notified in the school newsletter of dates and costs to order individual pictures.  </w:t>
      </w:r>
    </w:p>
    <w:p w:rsidR="0040169F" w:rsidRDefault="0040169F" w:rsidP="007E7E10">
      <w:pPr>
        <w:pStyle w:val="Heading1"/>
        <w:jc w:val="both"/>
      </w:pPr>
      <w:bookmarkStart w:id="84" w:name="_Toc268179734"/>
      <w:r>
        <w:t>Preschool</w:t>
      </w:r>
      <w:bookmarkEnd w:id="84"/>
    </w:p>
    <w:p w:rsidR="0040169F" w:rsidRDefault="0040169F" w:rsidP="007E7E10">
      <w:pPr>
        <w:jc w:val="both"/>
      </w:pPr>
      <w:r>
        <w:t>A preschool is operated for 3 year old and 4 year old children under the direction of the St. Paul’s Board of Christian Education.  The 4 year old program runs a morning and an afternoon session on Monday, Wednesday, and Friday.  The 3 year old program runs on Tuesday and Thursday mornings.  For more information about the preschool contact the school office or the preschool director.</w:t>
      </w:r>
    </w:p>
    <w:p w:rsidR="002E0221" w:rsidRDefault="00BF27D4" w:rsidP="007E7E10">
      <w:pPr>
        <w:pStyle w:val="Heading1"/>
        <w:jc w:val="both"/>
      </w:pPr>
      <w:bookmarkStart w:id="85" w:name="_Toc268179735"/>
      <w:r>
        <w:t>M</w:t>
      </w:r>
      <w:r w:rsidR="002E0221">
        <w:t>LHS</w:t>
      </w:r>
      <w:bookmarkEnd w:id="85"/>
    </w:p>
    <w:p w:rsidR="002E0221" w:rsidRDefault="00DC59E0" w:rsidP="007E7E10">
      <w:pPr>
        <w:jc w:val="both"/>
      </w:pPr>
      <w:r>
        <w:t xml:space="preserve">Michigan Lutheran High School is an extension of our elementary school, providing Christian secondary education.  All students graduating from St. Paul’s are encouraged to continue their Christian education at Michigan Lutheran High School.  Please contact the MLHS school office for tours of their facilities, informational meetings, or to speak to the principal or faculty member.    </w:t>
      </w:r>
    </w:p>
    <w:p w:rsidR="002E0221" w:rsidRDefault="002E0221" w:rsidP="0029437F"/>
    <w:p w:rsidR="0015503B" w:rsidRDefault="0015503B">
      <w:r>
        <w:br w:type="page"/>
      </w:r>
    </w:p>
    <w:p w:rsidR="0015503B" w:rsidRDefault="0015503B" w:rsidP="0015503B">
      <w:pPr>
        <w:pStyle w:val="Heading1"/>
      </w:pPr>
      <w:bookmarkStart w:id="86" w:name="_Toc268179736"/>
      <w:r>
        <w:lastRenderedPageBreak/>
        <w:t>Appendix</w:t>
      </w:r>
      <w:bookmarkEnd w:id="86"/>
      <w:r>
        <w:t xml:space="preserve"> </w:t>
      </w:r>
    </w:p>
    <w:p w:rsidR="00D854BE" w:rsidRPr="00D854BE" w:rsidRDefault="00D854BE" w:rsidP="00D854BE">
      <w:pPr>
        <w:pStyle w:val="Heading2"/>
      </w:pPr>
      <w:bookmarkStart w:id="87" w:name="_Toc268179737"/>
      <w:r>
        <w:t>Internet Usage Policy</w:t>
      </w:r>
      <w:bookmarkEnd w:id="87"/>
    </w:p>
    <w:sectPr w:rsidR="00D854BE" w:rsidRPr="00D854BE" w:rsidSect="00360F46">
      <w:foot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BB" w:rsidRDefault="00080DBB" w:rsidP="004B7D9A">
      <w:r>
        <w:separator/>
      </w:r>
    </w:p>
  </w:endnote>
  <w:endnote w:type="continuationSeparator" w:id="0">
    <w:p w:rsidR="00080DBB" w:rsidRDefault="00080DBB" w:rsidP="004B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C9" w:rsidRPr="00360F46" w:rsidRDefault="005017C9">
    <w:pPr>
      <w:pStyle w:val="Footer"/>
      <w:pBdr>
        <w:top w:val="thinThickSmallGap" w:sz="24" w:space="1" w:color="622423" w:themeColor="accent2" w:themeShade="7F"/>
      </w:pBdr>
      <w:rPr>
        <w:sz w:val="18"/>
        <w:szCs w:val="18"/>
      </w:rPr>
    </w:pPr>
    <w:r>
      <w:rPr>
        <w:sz w:val="18"/>
        <w:szCs w:val="18"/>
      </w:rPr>
      <w:t>August 2, 2010</w:t>
    </w:r>
    <w:r w:rsidR="00C548A6">
      <w:rPr>
        <w:sz w:val="18"/>
        <w:szCs w:val="18"/>
      </w:rPr>
      <w:t xml:space="preserve">                                                    St. Paul’s Lutheran School, Stevensville, MI                                                                      </w:t>
    </w:r>
    <w:r w:rsidRPr="00360F46">
      <w:rPr>
        <w:sz w:val="18"/>
        <w:szCs w:val="18"/>
      </w:rPr>
      <w:t xml:space="preserve">Page </w:t>
    </w:r>
    <w:r w:rsidR="00106ECA" w:rsidRPr="00360F46">
      <w:rPr>
        <w:sz w:val="18"/>
        <w:szCs w:val="18"/>
      </w:rPr>
      <w:fldChar w:fldCharType="begin"/>
    </w:r>
    <w:r w:rsidRPr="00360F46">
      <w:rPr>
        <w:sz w:val="18"/>
        <w:szCs w:val="18"/>
      </w:rPr>
      <w:instrText xml:space="preserve"> PAGE   \* MERGEFORMAT </w:instrText>
    </w:r>
    <w:r w:rsidR="00106ECA" w:rsidRPr="00360F46">
      <w:rPr>
        <w:sz w:val="18"/>
        <w:szCs w:val="18"/>
      </w:rPr>
      <w:fldChar w:fldCharType="separate"/>
    </w:r>
    <w:r w:rsidR="00564E24">
      <w:rPr>
        <w:noProof/>
        <w:sz w:val="18"/>
        <w:szCs w:val="18"/>
      </w:rPr>
      <w:t>1</w:t>
    </w:r>
    <w:r w:rsidR="00106ECA" w:rsidRPr="00360F46">
      <w:rPr>
        <w:sz w:val="18"/>
        <w:szCs w:val="18"/>
      </w:rPr>
      <w:fldChar w:fldCharType="end"/>
    </w:r>
  </w:p>
  <w:p w:rsidR="005017C9" w:rsidRDefault="00501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BB" w:rsidRDefault="00080DBB" w:rsidP="004B7D9A">
      <w:r>
        <w:separator/>
      </w:r>
    </w:p>
  </w:footnote>
  <w:footnote w:type="continuationSeparator" w:id="0">
    <w:p w:rsidR="00080DBB" w:rsidRDefault="00080DBB" w:rsidP="004B7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5E4"/>
    <w:multiLevelType w:val="hybridMultilevel"/>
    <w:tmpl w:val="18C6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E0149"/>
    <w:multiLevelType w:val="hybridMultilevel"/>
    <w:tmpl w:val="E3D0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058D0"/>
    <w:multiLevelType w:val="multilevel"/>
    <w:tmpl w:val="FA9A8C20"/>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713DC5"/>
    <w:multiLevelType w:val="hybridMultilevel"/>
    <w:tmpl w:val="6512F194"/>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4">
    <w:nsid w:val="1A557784"/>
    <w:multiLevelType w:val="singleLevel"/>
    <w:tmpl w:val="AD169AAA"/>
    <w:lvl w:ilvl="0">
      <w:start w:val="1"/>
      <w:numFmt w:val="decimal"/>
      <w:lvlText w:val="%1."/>
      <w:lvlJc w:val="left"/>
      <w:pPr>
        <w:tabs>
          <w:tab w:val="num" w:pos="870"/>
        </w:tabs>
        <w:ind w:left="870" w:hanging="435"/>
      </w:pPr>
      <w:rPr>
        <w:rFonts w:hint="default"/>
      </w:rPr>
    </w:lvl>
  </w:abstractNum>
  <w:abstractNum w:abstractNumId="5">
    <w:nsid w:val="1FBC27A9"/>
    <w:multiLevelType w:val="hybridMultilevel"/>
    <w:tmpl w:val="5440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E6D28"/>
    <w:multiLevelType w:val="singleLevel"/>
    <w:tmpl w:val="B088BCE8"/>
    <w:lvl w:ilvl="0">
      <w:start w:val="1"/>
      <w:numFmt w:val="decimal"/>
      <w:lvlText w:val="%1."/>
      <w:lvlJc w:val="left"/>
      <w:pPr>
        <w:tabs>
          <w:tab w:val="num" w:pos="870"/>
        </w:tabs>
        <w:ind w:left="870" w:hanging="435"/>
      </w:pPr>
      <w:rPr>
        <w:rFonts w:hint="default"/>
      </w:rPr>
    </w:lvl>
  </w:abstractNum>
  <w:abstractNum w:abstractNumId="7">
    <w:nsid w:val="22FE2CA7"/>
    <w:multiLevelType w:val="singleLevel"/>
    <w:tmpl w:val="0409000F"/>
    <w:lvl w:ilvl="0">
      <w:start w:val="1"/>
      <w:numFmt w:val="decimal"/>
      <w:lvlText w:val="%1."/>
      <w:lvlJc w:val="left"/>
      <w:pPr>
        <w:ind w:left="720" w:hanging="360"/>
      </w:pPr>
      <w:rPr>
        <w:rFonts w:hint="default"/>
        <w:b w:val="0"/>
        <w:i w:val="0"/>
        <w:sz w:val="22"/>
      </w:rPr>
    </w:lvl>
  </w:abstractNum>
  <w:abstractNum w:abstractNumId="8">
    <w:nsid w:val="25F97AE5"/>
    <w:multiLevelType w:val="multilevel"/>
    <w:tmpl w:val="C848F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90391D"/>
    <w:multiLevelType w:val="hybridMultilevel"/>
    <w:tmpl w:val="AA04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55796"/>
    <w:multiLevelType w:val="hybridMultilevel"/>
    <w:tmpl w:val="CCFC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B7334"/>
    <w:multiLevelType w:val="hybridMultilevel"/>
    <w:tmpl w:val="D0F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D2E3B"/>
    <w:multiLevelType w:val="hybridMultilevel"/>
    <w:tmpl w:val="53B4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A26AE"/>
    <w:multiLevelType w:val="hybridMultilevel"/>
    <w:tmpl w:val="3374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759EE"/>
    <w:multiLevelType w:val="hybridMultilevel"/>
    <w:tmpl w:val="778C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A0437"/>
    <w:multiLevelType w:val="hybridMultilevel"/>
    <w:tmpl w:val="E1C4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143FA"/>
    <w:multiLevelType w:val="hybridMultilevel"/>
    <w:tmpl w:val="3844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6"/>
  </w:num>
  <w:num w:numId="4">
    <w:abstractNumId w:val="7"/>
  </w:num>
  <w:num w:numId="5">
    <w:abstractNumId w:val="4"/>
  </w:num>
  <w:num w:numId="6">
    <w:abstractNumId w:val="9"/>
  </w:num>
  <w:num w:numId="7">
    <w:abstractNumId w:val="0"/>
  </w:num>
  <w:num w:numId="8">
    <w:abstractNumId w:val="13"/>
  </w:num>
  <w:num w:numId="9">
    <w:abstractNumId w:val="10"/>
  </w:num>
  <w:num w:numId="10">
    <w:abstractNumId w:val="11"/>
  </w:num>
  <w:num w:numId="11">
    <w:abstractNumId w:val="6"/>
  </w:num>
  <w:num w:numId="12">
    <w:abstractNumId w:val="15"/>
  </w:num>
  <w:num w:numId="13">
    <w:abstractNumId w:val="1"/>
  </w:num>
  <w:num w:numId="14">
    <w:abstractNumId w:val="5"/>
  </w:num>
  <w:num w:numId="15">
    <w:abstractNumId w:val="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0D"/>
    <w:rsid w:val="000473D0"/>
    <w:rsid w:val="0006700D"/>
    <w:rsid w:val="00080DBB"/>
    <w:rsid w:val="00097D1E"/>
    <w:rsid w:val="000C06A4"/>
    <w:rsid w:val="000E5AE5"/>
    <w:rsid w:val="000F31E9"/>
    <w:rsid w:val="00106ECA"/>
    <w:rsid w:val="00142033"/>
    <w:rsid w:val="0015503B"/>
    <w:rsid w:val="001B64D3"/>
    <w:rsid w:val="001E6645"/>
    <w:rsid w:val="0029437F"/>
    <w:rsid w:val="002A50D9"/>
    <w:rsid w:val="002E0221"/>
    <w:rsid w:val="00303927"/>
    <w:rsid w:val="00313EAB"/>
    <w:rsid w:val="0033302B"/>
    <w:rsid w:val="00360F46"/>
    <w:rsid w:val="003B10FB"/>
    <w:rsid w:val="0040169F"/>
    <w:rsid w:val="004046DA"/>
    <w:rsid w:val="00461564"/>
    <w:rsid w:val="00465827"/>
    <w:rsid w:val="004B7D9A"/>
    <w:rsid w:val="004C6907"/>
    <w:rsid w:val="005017C9"/>
    <w:rsid w:val="00563531"/>
    <w:rsid w:val="00564E24"/>
    <w:rsid w:val="0057142B"/>
    <w:rsid w:val="00576268"/>
    <w:rsid w:val="0058648B"/>
    <w:rsid w:val="00587197"/>
    <w:rsid w:val="005933B0"/>
    <w:rsid w:val="005A7CC1"/>
    <w:rsid w:val="005D5CD0"/>
    <w:rsid w:val="005E73AD"/>
    <w:rsid w:val="00612FB1"/>
    <w:rsid w:val="0066788C"/>
    <w:rsid w:val="00695DB6"/>
    <w:rsid w:val="006B36CF"/>
    <w:rsid w:val="006D50CB"/>
    <w:rsid w:val="006D59FE"/>
    <w:rsid w:val="0074660A"/>
    <w:rsid w:val="00761E88"/>
    <w:rsid w:val="007E6B6C"/>
    <w:rsid w:val="007E7E10"/>
    <w:rsid w:val="00814FC6"/>
    <w:rsid w:val="0084741B"/>
    <w:rsid w:val="00873676"/>
    <w:rsid w:val="0089726E"/>
    <w:rsid w:val="008E69E9"/>
    <w:rsid w:val="008E7680"/>
    <w:rsid w:val="0090369A"/>
    <w:rsid w:val="009249A6"/>
    <w:rsid w:val="00942012"/>
    <w:rsid w:val="00964CDC"/>
    <w:rsid w:val="00972781"/>
    <w:rsid w:val="009777FA"/>
    <w:rsid w:val="00980448"/>
    <w:rsid w:val="009B5890"/>
    <w:rsid w:val="009C2EDA"/>
    <w:rsid w:val="009D17A2"/>
    <w:rsid w:val="00A42592"/>
    <w:rsid w:val="00A65AE8"/>
    <w:rsid w:val="00A9590E"/>
    <w:rsid w:val="00AB3A48"/>
    <w:rsid w:val="00B10822"/>
    <w:rsid w:val="00B17FBE"/>
    <w:rsid w:val="00B24E41"/>
    <w:rsid w:val="00B34840"/>
    <w:rsid w:val="00B63347"/>
    <w:rsid w:val="00B950C2"/>
    <w:rsid w:val="00BF27D4"/>
    <w:rsid w:val="00C347FC"/>
    <w:rsid w:val="00C40C0B"/>
    <w:rsid w:val="00C40FBC"/>
    <w:rsid w:val="00C41F7B"/>
    <w:rsid w:val="00C548A6"/>
    <w:rsid w:val="00C64322"/>
    <w:rsid w:val="00C83CF6"/>
    <w:rsid w:val="00CE68F3"/>
    <w:rsid w:val="00D62EA2"/>
    <w:rsid w:val="00D854BE"/>
    <w:rsid w:val="00D93254"/>
    <w:rsid w:val="00DC59E0"/>
    <w:rsid w:val="00E256CA"/>
    <w:rsid w:val="00E60B3B"/>
    <w:rsid w:val="00E66083"/>
    <w:rsid w:val="00EA3295"/>
    <w:rsid w:val="00EC6DE5"/>
    <w:rsid w:val="00EE47C0"/>
    <w:rsid w:val="00F118DC"/>
    <w:rsid w:val="00F16F08"/>
    <w:rsid w:val="00F24484"/>
    <w:rsid w:val="00F450A5"/>
    <w:rsid w:val="00FB4CD4"/>
    <w:rsid w:val="00FC3DA5"/>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D4"/>
  </w:style>
  <w:style w:type="paragraph" w:styleId="Heading1">
    <w:name w:val="heading 1"/>
    <w:basedOn w:val="Normal"/>
    <w:next w:val="Normal"/>
    <w:link w:val="Heading1Char"/>
    <w:uiPriority w:val="9"/>
    <w:qFormat/>
    <w:rsid w:val="008E7680"/>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E7680"/>
    <w:pPr>
      <w:keepNext/>
      <w:keepLines/>
      <w:spacing w:before="200"/>
      <w:outlineLvl w:val="1"/>
    </w:pPr>
    <w:rPr>
      <w:rFonts w:asciiTheme="majorHAnsi" w:eastAsiaTheme="majorEastAsia" w:hAnsiTheme="majorHAnsi" w:cstheme="majorBidi"/>
      <w:b/>
      <w:bCs/>
      <w:color w:val="595959" w:themeColor="text1" w:themeTint="A6"/>
      <w:sz w:val="26"/>
      <w:szCs w:val="26"/>
    </w:rPr>
  </w:style>
  <w:style w:type="paragraph" w:styleId="Heading3">
    <w:name w:val="heading 3"/>
    <w:basedOn w:val="Normal"/>
    <w:next w:val="Normal"/>
    <w:link w:val="Heading3Char"/>
    <w:uiPriority w:val="9"/>
    <w:unhideWhenUsed/>
    <w:qFormat/>
    <w:rsid w:val="002E0221"/>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680"/>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6700D"/>
    <w:pPr>
      <w:spacing w:line="276" w:lineRule="auto"/>
      <w:outlineLvl w:val="9"/>
    </w:pPr>
  </w:style>
  <w:style w:type="paragraph" w:styleId="BalloonText">
    <w:name w:val="Balloon Text"/>
    <w:basedOn w:val="Normal"/>
    <w:link w:val="BalloonTextChar"/>
    <w:uiPriority w:val="99"/>
    <w:semiHidden/>
    <w:unhideWhenUsed/>
    <w:rsid w:val="0006700D"/>
    <w:rPr>
      <w:rFonts w:ascii="Tahoma" w:hAnsi="Tahoma" w:cs="Tahoma"/>
      <w:sz w:val="16"/>
      <w:szCs w:val="16"/>
    </w:rPr>
  </w:style>
  <w:style w:type="character" w:customStyle="1" w:styleId="BalloonTextChar">
    <w:name w:val="Balloon Text Char"/>
    <w:basedOn w:val="DefaultParagraphFont"/>
    <w:link w:val="BalloonText"/>
    <w:uiPriority w:val="99"/>
    <w:semiHidden/>
    <w:rsid w:val="0006700D"/>
    <w:rPr>
      <w:rFonts w:ascii="Tahoma" w:hAnsi="Tahoma" w:cs="Tahoma"/>
      <w:sz w:val="16"/>
      <w:szCs w:val="16"/>
    </w:rPr>
  </w:style>
  <w:style w:type="character" w:customStyle="1" w:styleId="Heading2Char">
    <w:name w:val="Heading 2 Char"/>
    <w:basedOn w:val="DefaultParagraphFont"/>
    <w:link w:val="Heading2"/>
    <w:uiPriority w:val="9"/>
    <w:rsid w:val="008E7680"/>
    <w:rPr>
      <w:rFonts w:asciiTheme="majorHAnsi" w:eastAsiaTheme="majorEastAsia" w:hAnsiTheme="majorHAnsi" w:cstheme="majorBidi"/>
      <w:b/>
      <w:bCs/>
      <w:color w:val="595959" w:themeColor="text1" w:themeTint="A6"/>
      <w:sz w:val="26"/>
      <w:szCs w:val="26"/>
    </w:rPr>
  </w:style>
  <w:style w:type="paragraph" w:styleId="TOC1">
    <w:name w:val="toc 1"/>
    <w:basedOn w:val="Normal"/>
    <w:next w:val="Normal"/>
    <w:autoRedefine/>
    <w:uiPriority w:val="39"/>
    <w:unhideWhenUsed/>
    <w:rsid w:val="0006700D"/>
    <w:pPr>
      <w:spacing w:after="100"/>
    </w:pPr>
  </w:style>
  <w:style w:type="character" w:styleId="Hyperlink">
    <w:name w:val="Hyperlink"/>
    <w:basedOn w:val="DefaultParagraphFont"/>
    <w:uiPriority w:val="99"/>
    <w:unhideWhenUsed/>
    <w:rsid w:val="0006700D"/>
    <w:rPr>
      <w:color w:val="0000FF" w:themeColor="hyperlink"/>
      <w:u w:val="single"/>
    </w:rPr>
  </w:style>
  <w:style w:type="paragraph" w:styleId="BodyText">
    <w:name w:val="Body Text"/>
    <w:basedOn w:val="Normal"/>
    <w:link w:val="BodyTextChar"/>
    <w:semiHidden/>
    <w:rsid w:val="00A9590E"/>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A9590E"/>
    <w:rPr>
      <w:rFonts w:ascii="Arial" w:eastAsia="Times New Roman" w:hAnsi="Arial" w:cs="Times New Roman"/>
      <w:spacing w:val="-5"/>
      <w:sz w:val="20"/>
      <w:szCs w:val="20"/>
    </w:rPr>
  </w:style>
  <w:style w:type="paragraph" w:styleId="BodyTextIndent3">
    <w:name w:val="Body Text Indent 3"/>
    <w:basedOn w:val="Normal"/>
    <w:link w:val="BodyTextIndent3Char"/>
    <w:semiHidden/>
    <w:rsid w:val="00A9590E"/>
    <w:pPr>
      <w:ind w:left="720"/>
    </w:pPr>
    <w:rPr>
      <w:rFonts w:ascii="Arial" w:eastAsia="Times New Roman" w:hAnsi="Arial" w:cs="Times New Roman"/>
      <w:b/>
      <w:bCs/>
      <w:spacing w:val="-5"/>
      <w:sz w:val="24"/>
      <w:szCs w:val="20"/>
    </w:rPr>
  </w:style>
  <w:style w:type="character" w:customStyle="1" w:styleId="BodyTextIndent3Char">
    <w:name w:val="Body Text Indent 3 Char"/>
    <w:basedOn w:val="DefaultParagraphFont"/>
    <w:link w:val="BodyTextIndent3"/>
    <w:semiHidden/>
    <w:rsid w:val="00A9590E"/>
    <w:rPr>
      <w:rFonts w:ascii="Arial" w:eastAsia="Times New Roman" w:hAnsi="Arial" w:cs="Times New Roman"/>
      <w:b/>
      <w:bCs/>
      <w:spacing w:val="-5"/>
      <w:sz w:val="24"/>
      <w:szCs w:val="20"/>
    </w:rPr>
  </w:style>
  <w:style w:type="paragraph" w:styleId="ListParagraph">
    <w:name w:val="List Paragraph"/>
    <w:basedOn w:val="Normal"/>
    <w:uiPriority w:val="34"/>
    <w:qFormat/>
    <w:rsid w:val="00980448"/>
    <w:pPr>
      <w:ind w:left="720"/>
      <w:contextualSpacing/>
    </w:pPr>
  </w:style>
  <w:style w:type="table" w:styleId="TableGrid">
    <w:name w:val="Table Grid"/>
    <w:basedOn w:val="TableNormal"/>
    <w:uiPriority w:val="59"/>
    <w:rsid w:val="004B7D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4B7D9A"/>
    <w:pPr>
      <w:spacing w:after="100"/>
      <w:ind w:left="220"/>
    </w:pPr>
  </w:style>
  <w:style w:type="paragraph" w:styleId="Header">
    <w:name w:val="header"/>
    <w:basedOn w:val="Normal"/>
    <w:link w:val="HeaderChar"/>
    <w:uiPriority w:val="99"/>
    <w:semiHidden/>
    <w:unhideWhenUsed/>
    <w:rsid w:val="004B7D9A"/>
    <w:pPr>
      <w:tabs>
        <w:tab w:val="center" w:pos="4680"/>
        <w:tab w:val="right" w:pos="9360"/>
      </w:tabs>
    </w:pPr>
  </w:style>
  <w:style w:type="character" w:customStyle="1" w:styleId="HeaderChar">
    <w:name w:val="Header Char"/>
    <w:basedOn w:val="DefaultParagraphFont"/>
    <w:link w:val="Header"/>
    <w:uiPriority w:val="99"/>
    <w:semiHidden/>
    <w:rsid w:val="004B7D9A"/>
  </w:style>
  <w:style w:type="paragraph" w:styleId="Footer">
    <w:name w:val="footer"/>
    <w:basedOn w:val="Normal"/>
    <w:link w:val="FooterChar"/>
    <w:uiPriority w:val="99"/>
    <w:unhideWhenUsed/>
    <w:rsid w:val="004B7D9A"/>
    <w:pPr>
      <w:tabs>
        <w:tab w:val="center" w:pos="4680"/>
        <w:tab w:val="right" w:pos="9360"/>
      </w:tabs>
    </w:pPr>
  </w:style>
  <w:style w:type="character" w:customStyle="1" w:styleId="FooterChar">
    <w:name w:val="Footer Char"/>
    <w:basedOn w:val="DefaultParagraphFont"/>
    <w:link w:val="Footer"/>
    <w:uiPriority w:val="99"/>
    <w:rsid w:val="004B7D9A"/>
  </w:style>
  <w:style w:type="character" w:customStyle="1" w:styleId="Heading3Char">
    <w:name w:val="Heading 3 Char"/>
    <w:basedOn w:val="DefaultParagraphFont"/>
    <w:link w:val="Heading3"/>
    <w:uiPriority w:val="9"/>
    <w:rsid w:val="002E0221"/>
    <w:rPr>
      <w:rFonts w:asciiTheme="majorHAnsi" w:eastAsiaTheme="majorEastAsia" w:hAnsiTheme="majorHAnsi" w:cstheme="majorBidi"/>
      <w:b/>
      <w:bCs/>
      <w:color w:val="4F81BD" w:themeColor="accent1"/>
    </w:rPr>
  </w:style>
  <w:style w:type="character" w:customStyle="1" w:styleId="yshortcuts">
    <w:name w:val="yshortcuts"/>
    <w:basedOn w:val="DefaultParagraphFont"/>
    <w:rsid w:val="002E0221"/>
  </w:style>
  <w:style w:type="paragraph" w:styleId="NoSpacing">
    <w:name w:val="No Spacing"/>
    <w:uiPriority w:val="1"/>
    <w:qFormat/>
    <w:rsid w:val="00401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D4"/>
  </w:style>
  <w:style w:type="paragraph" w:styleId="Heading1">
    <w:name w:val="heading 1"/>
    <w:basedOn w:val="Normal"/>
    <w:next w:val="Normal"/>
    <w:link w:val="Heading1Char"/>
    <w:uiPriority w:val="9"/>
    <w:qFormat/>
    <w:rsid w:val="008E7680"/>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E7680"/>
    <w:pPr>
      <w:keepNext/>
      <w:keepLines/>
      <w:spacing w:before="200"/>
      <w:outlineLvl w:val="1"/>
    </w:pPr>
    <w:rPr>
      <w:rFonts w:asciiTheme="majorHAnsi" w:eastAsiaTheme="majorEastAsia" w:hAnsiTheme="majorHAnsi" w:cstheme="majorBidi"/>
      <w:b/>
      <w:bCs/>
      <w:color w:val="595959" w:themeColor="text1" w:themeTint="A6"/>
      <w:sz w:val="26"/>
      <w:szCs w:val="26"/>
    </w:rPr>
  </w:style>
  <w:style w:type="paragraph" w:styleId="Heading3">
    <w:name w:val="heading 3"/>
    <w:basedOn w:val="Normal"/>
    <w:next w:val="Normal"/>
    <w:link w:val="Heading3Char"/>
    <w:uiPriority w:val="9"/>
    <w:unhideWhenUsed/>
    <w:qFormat/>
    <w:rsid w:val="002E0221"/>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680"/>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6700D"/>
    <w:pPr>
      <w:spacing w:line="276" w:lineRule="auto"/>
      <w:outlineLvl w:val="9"/>
    </w:pPr>
  </w:style>
  <w:style w:type="paragraph" w:styleId="BalloonText">
    <w:name w:val="Balloon Text"/>
    <w:basedOn w:val="Normal"/>
    <w:link w:val="BalloonTextChar"/>
    <w:uiPriority w:val="99"/>
    <w:semiHidden/>
    <w:unhideWhenUsed/>
    <w:rsid w:val="0006700D"/>
    <w:rPr>
      <w:rFonts w:ascii="Tahoma" w:hAnsi="Tahoma" w:cs="Tahoma"/>
      <w:sz w:val="16"/>
      <w:szCs w:val="16"/>
    </w:rPr>
  </w:style>
  <w:style w:type="character" w:customStyle="1" w:styleId="BalloonTextChar">
    <w:name w:val="Balloon Text Char"/>
    <w:basedOn w:val="DefaultParagraphFont"/>
    <w:link w:val="BalloonText"/>
    <w:uiPriority w:val="99"/>
    <w:semiHidden/>
    <w:rsid w:val="0006700D"/>
    <w:rPr>
      <w:rFonts w:ascii="Tahoma" w:hAnsi="Tahoma" w:cs="Tahoma"/>
      <w:sz w:val="16"/>
      <w:szCs w:val="16"/>
    </w:rPr>
  </w:style>
  <w:style w:type="character" w:customStyle="1" w:styleId="Heading2Char">
    <w:name w:val="Heading 2 Char"/>
    <w:basedOn w:val="DefaultParagraphFont"/>
    <w:link w:val="Heading2"/>
    <w:uiPriority w:val="9"/>
    <w:rsid w:val="008E7680"/>
    <w:rPr>
      <w:rFonts w:asciiTheme="majorHAnsi" w:eastAsiaTheme="majorEastAsia" w:hAnsiTheme="majorHAnsi" w:cstheme="majorBidi"/>
      <w:b/>
      <w:bCs/>
      <w:color w:val="595959" w:themeColor="text1" w:themeTint="A6"/>
      <w:sz w:val="26"/>
      <w:szCs w:val="26"/>
    </w:rPr>
  </w:style>
  <w:style w:type="paragraph" w:styleId="TOC1">
    <w:name w:val="toc 1"/>
    <w:basedOn w:val="Normal"/>
    <w:next w:val="Normal"/>
    <w:autoRedefine/>
    <w:uiPriority w:val="39"/>
    <w:unhideWhenUsed/>
    <w:rsid w:val="0006700D"/>
    <w:pPr>
      <w:spacing w:after="100"/>
    </w:pPr>
  </w:style>
  <w:style w:type="character" w:styleId="Hyperlink">
    <w:name w:val="Hyperlink"/>
    <w:basedOn w:val="DefaultParagraphFont"/>
    <w:uiPriority w:val="99"/>
    <w:unhideWhenUsed/>
    <w:rsid w:val="0006700D"/>
    <w:rPr>
      <w:color w:val="0000FF" w:themeColor="hyperlink"/>
      <w:u w:val="single"/>
    </w:rPr>
  </w:style>
  <w:style w:type="paragraph" w:styleId="BodyText">
    <w:name w:val="Body Text"/>
    <w:basedOn w:val="Normal"/>
    <w:link w:val="BodyTextChar"/>
    <w:semiHidden/>
    <w:rsid w:val="00A9590E"/>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A9590E"/>
    <w:rPr>
      <w:rFonts w:ascii="Arial" w:eastAsia="Times New Roman" w:hAnsi="Arial" w:cs="Times New Roman"/>
      <w:spacing w:val="-5"/>
      <w:sz w:val="20"/>
      <w:szCs w:val="20"/>
    </w:rPr>
  </w:style>
  <w:style w:type="paragraph" w:styleId="BodyTextIndent3">
    <w:name w:val="Body Text Indent 3"/>
    <w:basedOn w:val="Normal"/>
    <w:link w:val="BodyTextIndent3Char"/>
    <w:semiHidden/>
    <w:rsid w:val="00A9590E"/>
    <w:pPr>
      <w:ind w:left="720"/>
    </w:pPr>
    <w:rPr>
      <w:rFonts w:ascii="Arial" w:eastAsia="Times New Roman" w:hAnsi="Arial" w:cs="Times New Roman"/>
      <w:b/>
      <w:bCs/>
      <w:spacing w:val="-5"/>
      <w:sz w:val="24"/>
      <w:szCs w:val="20"/>
    </w:rPr>
  </w:style>
  <w:style w:type="character" w:customStyle="1" w:styleId="BodyTextIndent3Char">
    <w:name w:val="Body Text Indent 3 Char"/>
    <w:basedOn w:val="DefaultParagraphFont"/>
    <w:link w:val="BodyTextIndent3"/>
    <w:semiHidden/>
    <w:rsid w:val="00A9590E"/>
    <w:rPr>
      <w:rFonts w:ascii="Arial" w:eastAsia="Times New Roman" w:hAnsi="Arial" w:cs="Times New Roman"/>
      <w:b/>
      <w:bCs/>
      <w:spacing w:val="-5"/>
      <w:sz w:val="24"/>
      <w:szCs w:val="20"/>
    </w:rPr>
  </w:style>
  <w:style w:type="paragraph" w:styleId="ListParagraph">
    <w:name w:val="List Paragraph"/>
    <w:basedOn w:val="Normal"/>
    <w:uiPriority w:val="34"/>
    <w:qFormat/>
    <w:rsid w:val="00980448"/>
    <w:pPr>
      <w:ind w:left="720"/>
      <w:contextualSpacing/>
    </w:pPr>
  </w:style>
  <w:style w:type="table" w:styleId="TableGrid">
    <w:name w:val="Table Grid"/>
    <w:basedOn w:val="TableNormal"/>
    <w:uiPriority w:val="59"/>
    <w:rsid w:val="004B7D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4B7D9A"/>
    <w:pPr>
      <w:spacing w:after="100"/>
      <w:ind w:left="220"/>
    </w:pPr>
  </w:style>
  <w:style w:type="paragraph" w:styleId="Header">
    <w:name w:val="header"/>
    <w:basedOn w:val="Normal"/>
    <w:link w:val="HeaderChar"/>
    <w:uiPriority w:val="99"/>
    <w:semiHidden/>
    <w:unhideWhenUsed/>
    <w:rsid w:val="004B7D9A"/>
    <w:pPr>
      <w:tabs>
        <w:tab w:val="center" w:pos="4680"/>
        <w:tab w:val="right" w:pos="9360"/>
      </w:tabs>
    </w:pPr>
  </w:style>
  <w:style w:type="character" w:customStyle="1" w:styleId="HeaderChar">
    <w:name w:val="Header Char"/>
    <w:basedOn w:val="DefaultParagraphFont"/>
    <w:link w:val="Header"/>
    <w:uiPriority w:val="99"/>
    <w:semiHidden/>
    <w:rsid w:val="004B7D9A"/>
  </w:style>
  <w:style w:type="paragraph" w:styleId="Footer">
    <w:name w:val="footer"/>
    <w:basedOn w:val="Normal"/>
    <w:link w:val="FooterChar"/>
    <w:uiPriority w:val="99"/>
    <w:unhideWhenUsed/>
    <w:rsid w:val="004B7D9A"/>
    <w:pPr>
      <w:tabs>
        <w:tab w:val="center" w:pos="4680"/>
        <w:tab w:val="right" w:pos="9360"/>
      </w:tabs>
    </w:pPr>
  </w:style>
  <w:style w:type="character" w:customStyle="1" w:styleId="FooterChar">
    <w:name w:val="Footer Char"/>
    <w:basedOn w:val="DefaultParagraphFont"/>
    <w:link w:val="Footer"/>
    <w:uiPriority w:val="99"/>
    <w:rsid w:val="004B7D9A"/>
  </w:style>
  <w:style w:type="character" w:customStyle="1" w:styleId="Heading3Char">
    <w:name w:val="Heading 3 Char"/>
    <w:basedOn w:val="DefaultParagraphFont"/>
    <w:link w:val="Heading3"/>
    <w:uiPriority w:val="9"/>
    <w:rsid w:val="002E0221"/>
    <w:rPr>
      <w:rFonts w:asciiTheme="majorHAnsi" w:eastAsiaTheme="majorEastAsia" w:hAnsiTheme="majorHAnsi" w:cstheme="majorBidi"/>
      <w:b/>
      <w:bCs/>
      <w:color w:val="4F81BD" w:themeColor="accent1"/>
    </w:rPr>
  </w:style>
  <w:style w:type="character" w:customStyle="1" w:styleId="yshortcuts">
    <w:name w:val="yshortcuts"/>
    <w:basedOn w:val="DefaultParagraphFont"/>
    <w:rsid w:val="002E0221"/>
  </w:style>
  <w:style w:type="paragraph" w:styleId="NoSpacing">
    <w:name w:val="No Spacing"/>
    <w:uiPriority w:val="1"/>
    <w:qFormat/>
    <w:rsid w:val="0040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9C5D-9596-47C7-BD21-9F746D18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9259</Words>
  <Characters>52779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StPauls Lutheran Schools</Company>
  <LinksUpToDate>false</LinksUpToDate>
  <CharactersWithSpaces>61915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 Kruschel</dc:creator>
  <cp:lastModifiedBy>Mr Wolff</cp:lastModifiedBy>
  <cp:revision>2</cp:revision>
  <cp:lastPrinted>2010-11-17T14:36:00Z</cp:lastPrinted>
  <dcterms:created xsi:type="dcterms:W3CDTF">2011-03-16T10:45:00Z</dcterms:created>
  <dcterms:modified xsi:type="dcterms:W3CDTF">2011-03-16T10:45:00Z</dcterms:modified>
</cp:coreProperties>
</file>