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95" w:rsidRDefault="00621795" w:rsidP="00621795">
      <w:pPr>
        <w:jc w:val="center"/>
      </w:pPr>
    </w:p>
    <w:p w:rsidR="00E13088" w:rsidRPr="009C27E8" w:rsidRDefault="00621795" w:rsidP="00621795">
      <w:pPr>
        <w:jc w:val="center"/>
        <w:rPr>
          <w:b/>
        </w:rPr>
      </w:pPr>
      <w:r w:rsidRPr="009C27E8">
        <w:rPr>
          <w:b/>
        </w:rPr>
        <w:t xml:space="preserve">Principals’ Conference </w:t>
      </w:r>
      <w:r w:rsidR="003A2497" w:rsidRPr="009C27E8">
        <w:rPr>
          <w:b/>
        </w:rPr>
        <w:t xml:space="preserve">Notes </w:t>
      </w:r>
    </w:p>
    <w:p w:rsidR="00621795" w:rsidRPr="009C27E8" w:rsidRDefault="00DE3904" w:rsidP="00621795">
      <w:pPr>
        <w:jc w:val="center"/>
        <w:rPr>
          <w:b/>
        </w:rPr>
      </w:pPr>
      <w:r w:rsidRPr="009C27E8">
        <w:rPr>
          <w:b/>
        </w:rPr>
        <w:t>March 1, 2013</w:t>
      </w:r>
    </w:p>
    <w:p w:rsidR="00DE3904" w:rsidRPr="009C27E8" w:rsidRDefault="00DE3904" w:rsidP="00621795">
      <w:pPr>
        <w:jc w:val="center"/>
        <w:rPr>
          <w:b/>
        </w:rPr>
      </w:pPr>
      <w:r w:rsidRPr="009C27E8">
        <w:rPr>
          <w:b/>
        </w:rPr>
        <w:t>Bangor, MI</w:t>
      </w:r>
    </w:p>
    <w:p w:rsidR="00621795" w:rsidRPr="009C27E8" w:rsidRDefault="00621795" w:rsidP="00621795">
      <w:pPr>
        <w:rPr>
          <w:b/>
        </w:rPr>
      </w:pPr>
    </w:p>
    <w:p w:rsidR="00621795" w:rsidRDefault="009C27E8" w:rsidP="00621795">
      <w:pPr>
        <w:pStyle w:val="ListParagraph"/>
        <w:numPr>
          <w:ilvl w:val="0"/>
          <w:numId w:val="1"/>
        </w:numPr>
        <w:rPr>
          <w:b/>
        </w:rPr>
      </w:pPr>
      <w:r>
        <w:rPr>
          <w:b/>
        </w:rPr>
        <w:t>Devotion</w:t>
      </w:r>
    </w:p>
    <w:p w:rsidR="009C27E8" w:rsidRPr="009C27E8" w:rsidRDefault="009C27E8" w:rsidP="009C27E8">
      <w:pPr>
        <w:pStyle w:val="ListParagraph"/>
      </w:pPr>
      <w:proofErr w:type="gramStart"/>
      <w:r w:rsidRPr="009C27E8">
        <w:t>Led by Dave Snyder.</w:t>
      </w:r>
      <w:proofErr w:type="gramEnd"/>
      <w:r w:rsidRPr="009C27E8">
        <w:t xml:space="preserve">  Devotion was based on Mark </w:t>
      </w:r>
      <w:proofErr w:type="spellStart"/>
      <w:r w:rsidRPr="009C27E8">
        <w:t>Ch</w:t>
      </w:r>
      <w:proofErr w:type="spellEnd"/>
      <w:r w:rsidRPr="009C27E8">
        <w:t xml:space="preserve"> 4:35-41 </w:t>
      </w:r>
      <w:proofErr w:type="gramStart"/>
      <w:r>
        <w:t>Highlighting</w:t>
      </w:r>
      <w:proofErr w:type="gramEnd"/>
      <w:r>
        <w:t xml:space="preserve"> the power of God, Dave made an interesting point of how the text highlights the fact that the disciples were terrified, perhaps in awe of Jesus’ power.   The message refocuses our need to call on the Lord.  Thank-you Dave</w:t>
      </w:r>
    </w:p>
    <w:p w:rsidR="00621795" w:rsidRPr="009C27E8" w:rsidRDefault="00DE3904" w:rsidP="009C27E8">
      <w:pPr>
        <w:pStyle w:val="ListParagraph"/>
        <w:numPr>
          <w:ilvl w:val="0"/>
          <w:numId w:val="1"/>
        </w:numPr>
        <w:rPr>
          <w:b/>
        </w:rPr>
      </w:pPr>
      <w:r w:rsidRPr="009C27E8">
        <w:rPr>
          <w:b/>
        </w:rPr>
        <w:t>Minutes from November 2, 2012</w:t>
      </w:r>
    </w:p>
    <w:p w:rsidR="009C27E8" w:rsidRPr="009C27E8" w:rsidRDefault="009C27E8" w:rsidP="009C27E8">
      <w:pPr>
        <w:pStyle w:val="ListParagraph"/>
      </w:pPr>
      <w:r w:rsidRPr="009C27E8">
        <w:t>Minutes from November 2</w:t>
      </w:r>
      <w:r w:rsidRPr="009C27E8">
        <w:rPr>
          <w:vertAlign w:val="superscript"/>
        </w:rPr>
        <w:t>nd</w:t>
      </w:r>
      <w:r w:rsidRPr="009C27E8">
        <w:t xml:space="preserve"> were read and approved with minor corrections to page numbers from the </w:t>
      </w:r>
      <w:proofErr w:type="spellStart"/>
      <w:r w:rsidRPr="009C27E8">
        <w:t>Zarling</w:t>
      </w:r>
      <w:proofErr w:type="spellEnd"/>
      <w:r w:rsidRPr="009C27E8">
        <w:t xml:space="preserve"> Paper</w:t>
      </w:r>
    </w:p>
    <w:p w:rsidR="00621795" w:rsidRDefault="00621795" w:rsidP="009C27E8">
      <w:pPr>
        <w:ind w:left="720" w:hanging="360"/>
        <w:rPr>
          <w:b/>
        </w:rPr>
      </w:pPr>
      <w:r w:rsidRPr="009C27E8">
        <w:rPr>
          <w:b/>
        </w:rPr>
        <w:t>3.</w:t>
      </w:r>
      <w:r w:rsidRPr="009C27E8">
        <w:rPr>
          <w:b/>
        </w:rPr>
        <w:tab/>
        <w:t>Professional Developm</w:t>
      </w:r>
      <w:r w:rsidR="009C27E8">
        <w:rPr>
          <w:b/>
        </w:rPr>
        <w:t xml:space="preserve">ent    </w:t>
      </w:r>
      <w:proofErr w:type="spellStart"/>
      <w:r w:rsidR="009C27E8">
        <w:rPr>
          <w:b/>
        </w:rPr>
        <w:t>Zarling</w:t>
      </w:r>
      <w:proofErr w:type="spellEnd"/>
      <w:r w:rsidR="009C27E8">
        <w:rPr>
          <w:b/>
        </w:rPr>
        <w:t xml:space="preserve"> paper Pages 28-39—Joe </w:t>
      </w:r>
      <w:proofErr w:type="spellStart"/>
      <w:r w:rsidR="009C27E8">
        <w:rPr>
          <w:b/>
        </w:rPr>
        <w:t>Greefke</w:t>
      </w:r>
      <w:r w:rsidR="00DE3904" w:rsidRPr="009C27E8">
        <w:rPr>
          <w:b/>
        </w:rPr>
        <w:t>s</w:t>
      </w:r>
      <w:proofErr w:type="spellEnd"/>
      <w:r w:rsidR="009C27E8">
        <w:rPr>
          <w:b/>
        </w:rPr>
        <w:t xml:space="preserve">                                </w:t>
      </w:r>
      <w:r w:rsidR="009C27E8">
        <w:rPr>
          <w:b/>
        </w:rPr>
        <w:tab/>
      </w:r>
      <w:r w:rsidR="009C27E8">
        <w:rPr>
          <w:b/>
        </w:rPr>
        <w:tab/>
        <w:t xml:space="preserve"> </w:t>
      </w:r>
      <w:r w:rsidR="009C27E8" w:rsidRPr="009C27E8">
        <w:t>Joe</w:t>
      </w:r>
      <w:r w:rsidR="009C27E8">
        <w:rPr>
          <w:b/>
        </w:rPr>
        <w:t xml:space="preserve"> </w:t>
      </w:r>
      <w:r w:rsidR="009C27E8">
        <w:t xml:space="preserve">led group in discussion with reflection questions he had prepared.  Discussion about the purpose of our Lutheran schools, our distinct confession, and the importance of the parent being in support of the confessional education in the Lutheran schools were discussed.  Additionally conversation was held about enrollment practices, BIC requirements, and the presence of both the pastor and the principal at home visits. </w:t>
      </w:r>
    </w:p>
    <w:p w:rsidR="00621795" w:rsidRDefault="00621795" w:rsidP="00621795">
      <w:pPr>
        <w:ind w:left="360"/>
        <w:rPr>
          <w:b/>
        </w:rPr>
      </w:pPr>
      <w:r w:rsidRPr="009C27E8">
        <w:rPr>
          <w:b/>
        </w:rPr>
        <w:t xml:space="preserve">4. </w:t>
      </w:r>
      <w:r w:rsidRPr="009C27E8">
        <w:rPr>
          <w:b/>
        </w:rPr>
        <w:tab/>
        <w:t xml:space="preserve">MLHS Report—Matt </w:t>
      </w:r>
      <w:proofErr w:type="spellStart"/>
      <w:r w:rsidRPr="009C27E8">
        <w:rPr>
          <w:b/>
        </w:rPr>
        <w:t>Herbst</w:t>
      </w:r>
      <w:proofErr w:type="spellEnd"/>
    </w:p>
    <w:p w:rsidR="00EC34DE" w:rsidRPr="00EC34DE" w:rsidRDefault="00EC34DE" w:rsidP="00621795">
      <w:pPr>
        <w:ind w:left="360"/>
      </w:pPr>
      <w:r>
        <w:rPr>
          <w:b/>
        </w:rPr>
        <w:tab/>
      </w:r>
      <w:r w:rsidRPr="00EC34DE">
        <w:t>Separate sheet</w:t>
      </w:r>
    </w:p>
    <w:p w:rsidR="00621795" w:rsidRDefault="00621795" w:rsidP="00621795">
      <w:pPr>
        <w:ind w:left="360"/>
        <w:rPr>
          <w:b/>
        </w:rPr>
      </w:pPr>
      <w:r w:rsidRPr="009C27E8">
        <w:rPr>
          <w:b/>
        </w:rPr>
        <w:t>5.</w:t>
      </w:r>
      <w:r w:rsidRPr="009C27E8">
        <w:rPr>
          <w:b/>
        </w:rPr>
        <w:tab/>
        <w:t>Academic Committee—Jerome Wolff</w:t>
      </w:r>
    </w:p>
    <w:p w:rsidR="0041099F" w:rsidRPr="002B507B" w:rsidRDefault="0041099F" w:rsidP="006C65FC">
      <w:pPr>
        <w:ind w:left="720"/>
      </w:pPr>
      <w:r w:rsidRPr="002B507B">
        <w:t>Food is r</w:t>
      </w:r>
      <w:r w:rsidR="006C65FC">
        <w:t xml:space="preserve">eady; except for DS who is rushing home to make 50 </w:t>
      </w:r>
      <w:proofErr w:type="spellStart"/>
      <w:r w:rsidR="006C65FC">
        <w:t>lbs</w:t>
      </w:r>
      <w:proofErr w:type="spellEnd"/>
      <w:r w:rsidR="006C65FC">
        <w:t xml:space="preserve"> of Sloppy Joes.  </w:t>
      </w:r>
      <w:r w:rsidRPr="002B507B">
        <w:t>Discussion about what food items are to be donated</w:t>
      </w:r>
    </w:p>
    <w:p w:rsidR="0041099F" w:rsidRDefault="0041099F" w:rsidP="0041099F">
      <w:pPr>
        <w:ind w:left="720"/>
      </w:pPr>
      <w:r w:rsidRPr="0041099F">
        <w:t xml:space="preserve">BP: Mentioned going back to two academic days instead of one as this year’s recent addition of food seemed to be a big hassle.  Discussion will be held at the teacher’s conference. </w:t>
      </w:r>
    </w:p>
    <w:p w:rsidR="002B507B" w:rsidRPr="0041099F" w:rsidRDefault="002B507B" w:rsidP="0041099F">
      <w:pPr>
        <w:ind w:left="720"/>
      </w:pPr>
      <w:r>
        <w:t xml:space="preserve">JW:  Someone new will need to be elected to take chairman </w:t>
      </w:r>
      <w:r w:rsidR="0041551D">
        <w:t>position</w:t>
      </w:r>
      <w:r>
        <w:t xml:space="preserve">.  Consideration should also be given to the </w:t>
      </w:r>
      <w:r w:rsidR="0041551D">
        <w:t xml:space="preserve">need for someone to handle the conference websites for the academic day, and the teacher’s conference.  </w:t>
      </w:r>
    </w:p>
    <w:p w:rsidR="00621795" w:rsidRDefault="00621795" w:rsidP="00621795">
      <w:pPr>
        <w:ind w:left="360"/>
        <w:rPr>
          <w:b/>
        </w:rPr>
      </w:pPr>
      <w:r w:rsidRPr="009C27E8">
        <w:rPr>
          <w:b/>
        </w:rPr>
        <w:t>6.</w:t>
      </w:r>
      <w:r w:rsidRPr="009C27E8">
        <w:rPr>
          <w:b/>
        </w:rPr>
        <w:tab/>
        <w:t>Athletic Committee—Nate Sievert</w:t>
      </w:r>
    </w:p>
    <w:p w:rsidR="009C27E8" w:rsidRPr="009C27E8" w:rsidRDefault="009C27E8" w:rsidP="00621795">
      <w:pPr>
        <w:ind w:left="360"/>
      </w:pPr>
      <w:r w:rsidRPr="009C27E8">
        <w:tab/>
        <w:t>No report</w:t>
      </w:r>
    </w:p>
    <w:p w:rsidR="00DE3904" w:rsidRDefault="00DE3904" w:rsidP="00621795">
      <w:pPr>
        <w:ind w:left="360"/>
        <w:rPr>
          <w:b/>
        </w:rPr>
      </w:pPr>
      <w:r w:rsidRPr="009C27E8">
        <w:rPr>
          <w:b/>
        </w:rPr>
        <w:t xml:space="preserve">7.  </w:t>
      </w:r>
      <w:r w:rsidRPr="009C27E8">
        <w:rPr>
          <w:b/>
        </w:rPr>
        <w:tab/>
        <w:t>Election</w:t>
      </w:r>
    </w:p>
    <w:p w:rsidR="009C27E8" w:rsidRDefault="009C27E8" w:rsidP="009C27E8">
      <w:pPr>
        <w:ind w:left="720"/>
      </w:pPr>
      <w:r w:rsidRPr="009C27E8">
        <w:lastRenderedPageBreak/>
        <w:t xml:space="preserve">Next </w:t>
      </w:r>
      <w:proofErr w:type="spellStart"/>
      <w:proofErr w:type="gramStart"/>
      <w:r w:rsidRPr="009C27E8">
        <w:t>years</w:t>
      </w:r>
      <w:proofErr w:type="spellEnd"/>
      <w:proofErr w:type="gramEnd"/>
      <w:r w:rsidRPr="009C27E8">
        <w:t xml:space="preserve"> secretary and chairman were elected as Mr. Wolff will not be able to be chairman next year due to his resignation.  </w:t>
      </w:r>
    </w:p>
    <w:p w:rsidR="009C27E8" w:rsidRDefault="009C27E8" w:rsidP="009C27E8">
      <w:pPr>
        <w:ind w:left="360" w:firstLine="360"/>
      </w:pPr>
      <w:r>
        <w:t xml:space="preserve">Secretary: Al </w:t>
      </w:r>
      <w:proofErr w:type="spellStart"/>
      <w:r>
        <w:t>Treder</w:t>
      </w:r>
      <w:proofErr w:type="spellEnd"/>
    </w:p>
    <w:p w:rsidR="009C27E8" w:rsidRDefault="009C27E8" w:rsidP="009C27E8">
      <w:pPr>
        <w:ind w:left="360" w:firstLine="360"/>
      </w:pPr>
      <w:r>
        <w:t>Chairman: Dave Snyder</w:t>
      </w:r>
    </w:p>
    <w:p w:rsidR="0041099F" w:rsidRPr="009C27E8" w:rsidRDefault="0041099F" w:rsidP="0041099F">
      <w:pPr>
        <w:ind w:left="720"/>
      </w:pPr>
      <w:r>
        <w:t xml:space="preserve">Consideration will also need to be made to elect a new chair for the Academic committee.  Discussion ensued about bylaws and whether or not the position needed to be held by a principal.  </w:t>
      </w:r>
    </w:p>
    <w:p w:rsidR="00621795" w:rsidRDefault="00DE3904" w:rsidP="00DE3904">
      <w:pPr>
        <w:ind w:left="360"/>
        <w:rPr>
          <w:b/>
        </w:rPr>
      </w:pPr>
      <w:r w:rsidRPr="009C27E8">
        <w:rPr>
          <w:b/>
        </w:rPr>
        <w:t>8</w:t>
      </w:r>
      <w:r w:rsidR="00621795" w:rsidRPr="009C27E8">
        <w:rPr>
          <w:b/>
        </w:rPr>
        <w:t>.</w:t>
      </w:r>
      <w:r w:rsidR="00621795" w:rsidRPr="009C27E8">
        <w:rPr>
          <w:b/>
        </w:rPr>
        <w:tab/>
        <w:t>Old Business</w:t>
      </w:r>
    </w:p>
    <w:p w:rsidR="0041551D" w:rsidRPr="0041551D" w:rsidRDefault="0041551D" w:rsidP="0041551D">
      <w:pPr>
        <w:ind w:left="720"/>
      </w:pPr>
      <w:r w:rsidRPr="0041551D">
        <w:t xml:space="preserve">Holy Trinity Wyoming teachers are interested in a summer in-service regarding the common core initiative.  Discussion from Matt </w:t>
      </w:r>
      <w:proofErr w:type="spellStart"/>
      <w:r w:rsidRPr="0041551D">
        <w:t>Herbst</w:t>
      </w:r>
      <w:proofErr w:type="spellEnd"/>
      <w:r w:rsidRPr="0041551D">
        <w:t xml:space="preserve"> indicated an interest in working on a K-12 plan, curriculum mapping, and looking at the writing curriculum of our schools.  In-service is scheduled for June 5</w:t>
      </w:r>
      <w:r w:rsidRPr="0041551D">
        <w:rPr>
          <w:vertAlign w:val="superscript"/>
        </w:rPr>
        <w:t>th</w:t>
      </w:r>
      <w:r>
        <w:t xml:space="preserve"> from 9AM</w:t>
      </w:r>
      <w:r w:rsidRPr="0041551D">
        <w:t xml:space="preserve">-3PM. </w:t>
      </w:r>
    </w:p>
    <w:p w:rsidR="00621795" w:rsidRDefault="00DE3904" w:rsidP="00621795">
      <w:pPr>
        <w:ind w:left="360"/>
        <w:rPr>
          <w:b/>
        </w:rPr>
      </w:pPr>
      <w:r w:rsidRPr="009C27E8">
        <w:rPr>
          <w:b/>
        </w:rPr>
        <w:t>9</w:t>
      </w:r>
      <w:r w:rsidR="00621795" w:rsidRPr="009C27E8">
        <w:rPr>
          <w:b/>
        </w:rPr>
        <w:t>.</w:t>
      </w:r>
      <w:r w:rsidR="00621795" w:rsidRPr="009C27E8">
        <w:rPr>
          <w:b/>
        </w:rPr>
        <w:tab/>
        <w:t>New Business</w:t>
      </w:r>
    </w:p>
    <w:p w:rsidR="0041099F" w:rsidRDefault="0041099F" w:rsidP="0041099F">
      <w:pPr>
        <w:ind w:left="720"/>
      </w:pPr>
      <w:r w:rsidRPr="0041099F">
        <w:t xml:space="preserve">St. John’s Sturgis will not be attending the teacher’s conference per the decision of their board of education to make-up a snow day. </w:t>
      </w:r>
    </w:p>
    <w:p w:rsidR="00621795" w:rsidRDefault="00DE3904" w:rsidP="00621795">
      <w:pPr>
        <w:ind w:left="360"/>
        <w:rPr>
          <w:b/>
        </w:rPr>
      </w:pPr>
      <w:r w:rsidRPr="009C27E8">
        <w:rPr>
          <w:b/>
        </w:rPr>
        <w:t>10</w:t>
      </w:r>
      <w:r w:rsidR="00621795" w:rsidRPr="009C27E8">
        <w:rPr>
          <w:b/>
        </w:rPr>
        <w:t>.</w:t>
      </w:r>
      <w:r w:rsidR="00621795" w:rsidRPr="009C27E8">
        <w:rPr>
          <w:b/>
        </w:rPr>
        <w:tab/>
        <w:t>Round Table</w:t>
      </w:r>
    </w:p>
    <w:p w:rsidR="0041551D" w:rsidRPr="0041551D" w:rsidRDefault="0041551D" w:rsidP="0041551D">
      <w:pPr>
        <w:ind w:left="720"/>
      </w:pPr>
      <w:r w:rsidRPr="0041551D">
        <w:t xml:space="preserve">JW:  Call resigned for good of ministry.  </w:t>
      </w:r>
      <w:r w:rsidR="00EC34DE">
        <w:t xml:space="preserve">Jerome gave a long explanation of events leading to resignation. </w:t>
      </w:r>
      <w:r w:rsidRPr="0041551D">
        <w:t xml:space="preserve">Discussion about what happened.  Discussion about future plans. </w:t>
      </w:r>
    </w:p>
    <w:p w:rsidR="00EC34DE" w:rsidRDefault="0041551D" w:rsidP="0041551D">
      <w:pPr>
        <w:ind w:left="720"/>
      </w:pPr>
      <w:r w:rsidRPr="0041551D">
        <w:t xml:space="preserve">BP:  What are we doing for outreach into the </w:t>
      </w:r>
      <w:proofErr w:type="gramStart"/>
      <w:r w:rsidRPr="0041551D">
        <w:t>communities.</w:t>
      </w:r>
      <w:proofErr w:type="gramEnd"/>
      <w:r w:rsidRPr="0041551D">
        <w:t xml:space="preserve">  </w:t>
      </w:r>
      <w:proofErr w:type="gramStart"/>
      <w:r w:rsidRPr="0041551D">
        <w:t>Ideas.</w:t>
      </w:r>
      <w:proofErr w:type="gramEnd"/>
      <w:r w:rsidRPr="0041551D">
        <w:t xml:space="preserve">  LS: Thanksgiving dinner for families hosted by students.  </w:t>
      </w:r>
      <w:proofErr w:type="gramStart"/>
      <w:r w:rsidRPr="0041551D">
        <w:t>Pumpkin Path Emergency site, blood drive location.</w:t>
      </w:r>
      <w:proofErr w:type="gramEnd"/>
      <w:r w:rsidRPr="0041551D">
        <w:t xml:space="preserve">  JG:  Focus Basketball camp, Trunk-Treat, VBS, Easter, and Christmas for kids and defunct mom 2 mom sale. </w:t>
      </w:r>
    </w:p>
    <w:p w:rsidR="0041551D" w:rsidRPr="0041551D" w:rsidRDefault="0041551D" w:rsidP="0041551D">
      <w:pPr>
        <w:ind w:left="720"/>
      </w:pPr>
      <w:bookmarkStart w:id="0" w:name="_GoBack"/>
      <w:bookmarkEnd w:id="0"/>
      <w:r w:rsidRPr="0041551D">
        <w:t>KL: canvassing community,  JW: Golf outing BP: Soccer</w:t>
      </w:r>
    </w:p>
    <w:p w:rsidR="006C65FC" w:rsidRDefault="006C65FC" w:rsidP="006C65FC">
      <w:pPr>
        <w:ind w:left="720"/>
      </w:pPr>
      <w:r>
        <w:t xml:space="preserve">JG:  Meet on a real track at South Haven.  </w:t>
      </w:r>
      <w:proofErr w:type="gramStart"/>
      <w:r>
        <w:t>Can use the Track on a Saturday.</w:t>
      </w:r>
      <w:proofErr w:type="gramEnd"/>
      <w:r>
        <w:t xml:space="preserve">  Who or how many might be interested. </w:t>
      </w:r>
    </w:p>
    <w:p w:rsidR="0041551D" w:rsidRDefault="006C65FC" w:rsidP="006C65FC">
      <w:pPr>
        <w:ind w:left="360" w:firstLine="360"/>
      </w:pPr>
      <w:r w:rsidRPr="006C65FC">
        <w:t xml:space="preserve">LS: Making up snow days.  </w:t>
      </w:r>
      <w:proofErr w:type="gramStart"/>
      <w:r w:rsidRPr="006C65FC">
        <w:t>Faculty questioning conference.</w:t>
      </w:r>
      <w:proofErr w:type="gramEnd"/>
      <w:r w:rsidRPr="006C65FC">
        <w:t xml:space="preserve"> </w:t>
      </w:r>
    </w:p>
    <w:p w:rsidR="00621795" w:rsidRDefault="00DE3904" w:rsidP="00621795">
      <w:pPr>
        <w:ind w:left="360"/>
        <w:rPr>
          <w:b/>
        </w:rPr>
      </w:pPr>
      <w:r w:rsidRPr="009C27E8">
        <w:rPr>
          <w:b/>
        </w:rPr>
        <w:t>11</w:t>
      </w:r>
      <w:r w:rsidR="005741F6" w:rsidRPr="009C27E8">
        <w:rPr>
          <w:b/>
        </w:rPr>
        <w:t>.</w:t>
      </w:r>
      <w:r w:rsidR="00621795" w:rsidRPr="009C27E8">
        <w:rPr>
          <w:b/>
        </w:rPr>
        <w:tab/>
        <w:t>Close</w:t>
      </w:r>
    </w:p>
    <w:p w:rsidR="0041551D" w:rsidRPr="0041551D" w:rsidRDefault="0041551D" w:rsidP="0041551D">
      <w:pPr>
        <w:ind w:left="360" w:firstLine="360"/>
      </w:pPr>
      <w:r w:rsidRPr="0041551D">
        <w:t>Meeting closed with the Lord’s Prayer</w:t>
      </w:r>
    </w:p>
    <w:p w:rsidR="00621795" w:rsidRDefault="00DE3904" w:rsidP="00621795">
      <w:pPr>
        <w:ind w:left="360"/>
        <w:rPr>
          <w:b/>
        </w:rPr>
      </w:pPr>
      <w:r w:rsidRPr="009C27E8">
        <w:rPr>
          <w:b/>
        </w:rPr>
        <w:t xml:space="preserve">Next </w:t>
      </w:r>
      <w:proofErr w:type="gramStart"/>
      <w:r w:rsidRPr="009C27E8">
        <w:rPr>
          <w:b/>
        </w:rPr>
        <w:t>meeting :</w:t>
      </w:r>
      <w:proofErr w:type="gramEnd"/>
    </w:p>
    <w:p w:rsidR="0041551D" w:rsidRPr="0041551D" w:rsidRDefault="0041551D" w:rsidP="00621795">
      <w:pPr>
        <w:ind w:left="360"/>
      </w:pPr>
      <w:r w:rsidRPr="0041551D">
        <w:tab/>
      </w:r>
      <w:r>
        <w:t xml:space="preserve">Thursday </w:t>
      </w:r>
      <w:r w:rsidRPr="0041551D">
        <w:t>August 15</w:t>
      </w:r>
      <w:r w:rsidRPr="0041551D">
        <w:rPr>
          <w:vertAlign w:val="superscript"/>
        </w:rPr>
        <w:t>th</w:t>
      </w:r>
      <w:r w:rsidRPr="0041551D">
        <w:t xml:space="preserve"> at Holy Trinity in Wyoming 9:30 </w:t>
      </w:r>
      <w:proofErr w:type="gramStart"/>
      <w:r w:rsidRPr="0041551D">
        <w:t>AM</w:t>
      </w:r>
      <w:proofErr w:type="gramEnd"/>
    </w:p>
    <w:p w:rsidR="00621795" w:rsidRPr="009C27E8" w:rsidRDefault="00621795" w:rsidP="00621795">
      <w:pPr>
        <w:ind w:left="360"/>
        <w:rPr>
          <w:b/>
        </w:rPr>
      </w:pPr>
      <w:r w:rsidRPr="009C27E8">
        <w:rPr>
          <w:b/>
        </w:rPr>
        <w:t>Devotion</w:t>
      </w:r>
      <w:r w:rsidR="00DE3904" w:rsidRPr="009C27E8">
        <w:rPr>
          <w:b/>
        </w:rPr>
        <w:t xml:space="preserve"> leader: Al </w:t>
      </w:r>
      <w:proofErr w:type="spellStart"/>
      <w:r w:rsidR="00DE3904" w:rsidRPr="009C27E8">
        <w:rPr>
          <w:b/>
        </w:rPr>
        <w:t>Treder</w:t>
      </w:r>
      <w:proofErr w:type="spellEnd"/>
    </w:p>
    <w:sectPr w:rsidR="00621795" w:rsidRPr="009C2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A7A55"/>
    <w:multiLevelType w:val="hybridMultilevel"/>
    <w:tmpl w:val="EBC0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95"/>
    <w:rsid w:val="002B2311"/>
    <w:rsid w:val="002B507B"/>
    <w:rsid w:val="003A2497"/>
    <w:rsid w:val="0041099F"/>
    <w:rsid w:val="0041551D"/>
    <w:rsid w:val="005741F6"/>
    <w:rsid w:val="00621795"/>
    <w:rsid w:val="006C65FC"/>
    <w:rsid w:val="009C27E8"/>
    <w:rsid w:val="00DE3904"/>
    <w:rsid w:val="00E13088"/>
    <w:rsid w:val="00EC34DE"/>
    <w:rsid w:val="00F4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Mr Wolff</cp:lastModifiedBy>
  <cp:revision>7</cp:revision>
  <cp:lastPrinted>2012-11-01T22:49:00Z</cp:lastPrinted>
  <dcterms:created xsi:type="dcterms:W3CDTF">2013-03-01T17:59:00Z</dcterms:created>
  <dcterms:modified xsi:type="dcterms:W3CDTF">2013-03-22T02:40:00Z</dcterms:modified>
</cp:coreProperties>
</file>